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E5BDC" w14:textId="03FF8A77" w:rsidR="003B787F" w:rsidRPr="000870BA" w:rsidRDefault="00B923F6" w:rsidP="003B787F">
      <w:pPr>
        <w:spacing w:after="0" w:line="240" w:lineRule="auto"/>
        <w:ind w:left="2124"/>
        <w:rPr>
          <w:rFonts w:ascii="Times New Roman" w:hAnsi="Times New Roman" w:cs="Times New Roman"/>
          <w:b/>
          <w:bCs/>
          <w:i/>
          <w:iCs/>
          <w:sz w:val="144"/>
          <w:szCs w:val="144"/>
          <w:u w:val="single"/>
        </w:rPr>
      </w:pPr>
      <w:r>
        <w:rPr>
          <w:noProof/>
        </w:rPr>
        <mc:AlternateContent>
          <mc:Choice Requires="wps">
            <w:drawing>
              <wp:anchor distT="0" distB="0" distL="114300" distR="114300" simplePos="0" relativeHeight="251673600" behindDoc="0" locked="0" layoutInCell="1" allowOverlap="1" wp14:anchorId="64AC081C" wp14:editId="152693C4">
                <wp:simplePos x="0" y="0"/>
                <wp:positionH relativeFrom="margin">
                  <wp:posOffset>175260</wp:posOffset>
                </wp:positionH>
                <wp:positionV relativeFrom="paragraph">
                  <wp:posOffset>452755</wp:posOffset>
                </wp:positionV>
                <wp:extent cx="400050" cy="37147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714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ADADC6" id="Rectangle 2" o:spid="_x0000_s1026" style="position:absolute;margin-left:13.8pt;margin-top:35.65pt;width:31.5pt;height:2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" fillcolor="#002060" strokecolor="#243f60 [1604]" strokeweight="2pt">
                <v:path arrowok="t"/>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2A249702" wp14:editId="0BBF43C4">
                <wp:simplePos x="0" y="0"/>
                <wp:positionH relativeFrom="column">
                  <wp:posOffset>746760</wp:posOffset>
                </wp:positionH>
                <wp:positionV relativeFrom="paragraph">
                  <wp:posOffset>448945</wp:posOffset>
                </wp:positionV>
                <wp:extent cx="400050" cy="371475"/>
                <wp:effectExtent l="0" t="0" r="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714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54F164" id="Rectangle 3" o:spid="_x0000_s1026" style="position:absolute;margin-left:58.8pt;margin-top:35.35pt;width:31.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" fillcolor="#002060" strokecolor="#243f60 [1604]" strokeweight="2pt">
                <v:path arrowok="t"/>
              </v:rect>
            </w:pict>
          </mc:Fallback>
        </mc:AlternateContent>
      </w:r>
      <w:r w:rsidR="003B787F" w:rsidRPr="000870BA">
        <w:rPr>
          <w:rFonts w:ascii="Times New Roman" w:hAnsi="Times New Roman" w:cs="Times New Roman"/>
          <w:b/>
          <w:bCs/>
          <w:i/>
          <w:iCs/>
          <w:sz w:val="144"/>
          <w:szCs w:val="144"/>
        </w:rPr>
        <w:t>Dossier</w:t>
      </w:r>
    </w:p>
    <w:p w14:paraId="57B6E841" w14:textId="77777777" w:rsidR="003B787F" w:rsidRPr="000870BA" w:rsidRDefault="003B787F" w:rsidP="003B787F">
      <w:pPr>
        <w:spacing w:after="0" w:line="240" w:lineRule="auto"/>
        <w:jc w:val="both"/>
        <w:rPr>
          <w:rFonts w:ascii="Times New Roman" w:hAnsi="Times New Roman" w:cs="Times New Roman"/>
          <w:color w:val="4F81BD" w:themeColor="accent1"/>
          <w:sz w:val="40"/>
          <w:szCs w:val="40"/>
        </w:rPr>
      </w:pPr>
    </w:p>
    <w:p w14:paraId="1EF8DDA8" w14:textId="77777777" w:rsidR="003B787F" w:rsidRPr="000870BA" w:rsidRDefault="003B787F" w:rsidP="003B787F">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14:paraId="1715BCB6" w14:textId="77777777" w:rsidR="00D53149" w:rsidRPr="000870BA" w:rsidRDefault="00D53149" w:rsidP="00D53149">
      <w:pPr>
        <w:spacing w:after="0" w:line="240" w:lineRule="auto"/>
        <w:jc w:val="both"/>
        <w:rPr>
          <w:rFonts w:ascii="Times New Roman" w:hAnsi="Times New Roman" w:cs="Times New Roman"/>
          <w:sz w:val="40"/>
          <w:szCs w:val="40"/>
        </w:rPr>
      </w:pPr>
    </w:p>
    <w:p w14:paraId="37F5607E" w14:textId="4C9A4A69" w:rsidR="00D53149" w:rsidRPr="00654EC0" w:rsidRDefault="00B923F6" w:rsidP="00D53149">
      <w:pPr>
        <w:spacing w:after="0" w:line="240" w:lineRule="auto"/>
        <w:ind w:left="1416"/>
        <w:jc w:val="both"/>
        <w:rPr>
          <w:rFonts w:ascii="Times New Roman" w:hAnsi="Times New Roman" w:cs="Times New Roman"/>
          <w:b/>
          <w:bCs/>
          <w:color w:val="1F497D" w:themeColor="text2"/>
          <w:sz w:val="56"/>
          <w:szCs w:val="56"/>
          <w:u w:val="single"/>
        </w:rPr>
      </w:pPr>
      <w:r>
        <w:rPr>
          <w:rFonts w:ascii="Times New Roman" w:hAnsi="Times New Roman" w:cs="Times New Roman"/>
          <w:b/>
          <w:noProof/>
          <w:color w:val="1F497D" w:themeColor="text2"/>
          <w:sz w:val="144"/>
          <w:szCs w:val="144"/>
          <w:lang w:eastAsia="fr-FR"/>
        </w:rPr>
        <mc:AlternateContent>
          <mc:Choice Requires="wps">
            <w:drawing>
              <wp:anchor distT="0" distB="0" distL="114300" distR="114300" simplePos="0" relativeHeight="251671552" behindDoc="0" locked="0" layoutInCell="1" allowOverlap="1" wp14:anchorId="6D9E1CA8" wp14:editId="1CC4FFE9">
                <wp:simplePos x="0" y="0"/>
                <wp:positionH relativeFrom="margin">
                  <wp:align>left</wp:align>
                </wp:positionH>
                <wp:positionV relativeFrom="paragraph">
                  <wp:posOffset>107950</wp:posOffset>
                </wp:positionV>
                <wp:extent cx="400050" cy="371475"/>
                <wp:effectExtent l="0" t="0" r="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71475"/>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EE2008" id="Rectangle 7" o:spid="_x0000_s1026" style="position:absolute;margin-left:0;margin-top:8.5pt;width:31.5pt;height:29.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" fillcolor="#002060" strokecolor="#2f528f" strokeweight="1pt">
                <v:path arrowok="t"/>
                <w10:wrap anchorx="margin"/>
              </v:rect>
            </w:pict>
          </mc:Fallback>
        </mc:AlternateContent>
      </w:r>
      <w:r w:rsidR="00D53149" w:rsidRPr="00654EC0">
        <w:rPr>
          <w:rFonts w:ascii="Times New Roman" w:hAnsi="Times New Roman" w:cs="Times New Roman"/>
          <w:b/>
          <w:bCs/>
          <w:color w:val="1F497D" w:themeColor="text2"/>
          <w:sz w:val="56"/>
          <w:szCs w:val="56"/>
          <w:u w:val="single"/>
        </w:rPr>
        <w:t xml:space="preserve">Déposer une demande </w:t>
      </w:r>
    </w:p>
    <w:p w14:paraId="5B839B76" w14:textId="77777777" w:rsidR="00D53149" w:rsidRPr="00654EC0" w:rsidRDefault="00D53149" w:rsidP="00D53149">
      <w:pPr>
        <w:spacing w:after="0" w:line="240" w:lineRule="auto"/>
        <w:ind w:left="1416"/>
        <w:jc w:val="both"/>
        <w:rPr>
          <w:rFonts w:ascii="Times New Roman" w:hAnsi="Times New Roman" w:cs="Times New Roman"/>
          <w:b/>
          <w:bCs/>
          <w:color w:val="1F497D" w:themeColor="text2"/>
          <w:sz w:val="56"/>
          <w:szCs w:val="56"/>
          <w:u w:val="single"/>
        </w:rPr>
      </w:pPr>
      <w:proofErr w:type="gramStart"/>
      <w:r w:rsidRPr="00654EC0">
        <w:rPr>
          <w:rFonts w:ascii="Times New Roman" w:hAnsi="Times New Roman" w:cs="Times New Roman"/>
          <w:b/>
          <w:bCs/>
          <w:color w:val="1F497D" w:themeColor="text2"/>
          <w:sz w:val="56"/>
          <w:szCs w:val="56"/>
          <w:u w:val="single"/>
        </w:rPr>
        <w:t>de</w:t>
      </w:r>
      <w:proofErr w:type="gramEnd"/>
      <w:r w:rsidRPr="00654EC0">
        <w:rPr>
          <w:rFonts w:ascii="Times New Roman" w:hAnsi="Times New Roman" w:cs="Times New Roman"/>
          <w:b/>
          <w:bCs/>
          <w:color w:val="1F497D" w:themeColor="text2"/>
          <w:sz w:val="56"/>
          <w:szCs w:val="56"/>
          <w:u w:val="single"/>
        </w:rPr>
        <w:t xml:space="preserve"> rétablissement professionnel</w:t>
      </w:r>
    </w:p>
    <w:p w14:paraId="62EFE7F7" w14:textId="77777777" w:rsidR="00D53149" w:rsidRPr="000870BA" w:rsidRDefault="00D53149" w:rsidP="00D53149">
      <w:pPr>
        <w:spacing w:after="0" w:line="240" w:lineRule="auto"/>
        <w:jc w:val="both"/>
        <w:rPr>
          <w:rFonts w:ascii="Times New Roman" w:hAnsi="Times New Roman" w:cs="Times New Roman"/>
          <w:sz w:val="40"/>
          <w:szCs w:val="40"/>
        </w:rPr>
      </w:pPr>
    </w:p>
    <w:p w14:paraId="28A2D05D" w14:textId="77777777" w:rsidR="00D53149" w:rsidRPr="000870BA" w:rsidRDefault="00D53149" w:rsidP="00D53149">
      <w:pPr>
        <w:spacing w:after="0" w:line="240" w:lineRule="auto"/>
        <w:jc w:val="both"/>
        <w:rPr>
          <w:rFonts w:ascii="Times New Roman" w:hAnsi="Times New Roman" w:cs="Times New Roman"/>
          <w:sz w:val="40"/>
          <w:szCs w:val="40"/>
        </w:rPr>
      </w:pPr>
    </w:p>
    <w:p w14:paraId="09204D44" w14:textId="395F30A5" w:rsidR="00D53149" w:rsidRPr="00654EC0" w:rsidRDefault="00B923F6" w:rsidP="00D53149">
      <w:pPr>
        <w:spacing w:after="0" w:line="240" w:lineRule="auto"/>
        <w:ind w:left="708" w:firstLine="708"/>
        <w:jc w:val="both"/>
        <w:rPr>
          <w:rFonts w:ascii="Times New Roman" w:hAnsi="Times New Roman" w:cs="Times New Roman"/>
          <w:b/>
          <w:bCs/>
          <w:color w:val="1F497D" w:themeColor="text2"/>
          <w:sz w:val="56"/>
          <w:szCs w:val="56"/>
        </w:rPr>
      </w:pPr>
      <w:r>
        <w:rPr>
          <w:rFonts w:ascii="Times New Roman" w:hAnsi="Times New Roman" w:cs="Times New Roman"/>
          <w:noProof/>
          <w:color w:val="1F497D" w:themeColor="text2"/>
          <w:sz w:val="144"/>
          <w:szCs w:val="144"/>
          <w:lang w:eastAsia="fr-FR"/>
        </w:rPr>
        <mc:AlternateContent>
          <mc:Choice Requires="wps">
            <w:drawing>
              <wp:anchor distT="0" distB="0" distL="114300" distR="114300" simplePos="0" relativeHeight="251670528" behindDoc="0" locked="0" layoutInCell="1" allowOverlap="1" wp14:anchorId="65BE4EF7" wp14:editId="7D86D9D1">
                <wp:simplePos x="0" y="0"/>
                <wp:positionH relativeFrom="margin">
                  <wp:align>left</wp:align>
                </wp:positionH>
                <wp:positionV relativeFrom="paragraph">
                  <wp:posOffset>5715</wp:posOffset>
                </wp:positionV>
                <wp:extent cx="400050" cy="37147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71475"/>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1192E" id="Rectangle 6" o:spid="_x0000_s1026" style="position:absolute;margin-left:0;margin-top:.45pt;width:31.5pt;height:29.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" fillcolor="#002060" strokecolor="#2f528f" strokeweight="1pt">
                <v:path arrowok="t"/>
                <w10:wrap anchorx="margin"/>
              </v:rect>
            </w:pict>
          </mc:Fallback>
        </mc:AlternateContent>
      </w:r>
      <w:r w:rsidR="00D53149" w:rsidRPr="00654EC0">
        <w:rPr>
          <w:rFonts w:ascii="Times New Roman" w:hAnsi="Times New Roman" w:cs="Times New Roman"/>
          <w:b/>
          <w:bCs/>
          <w:color w:val="1F497D" w:themeColor="text2"/>
          <w:sz w:val="56"/>
          <w:szCs w:val="56"/>
          <w:u w:val="single"/>
        </w:rPr>
        <w:t>Il contient</w:t>
      </w:r>
      <w:r w:rsidR="00D53149" w:rsidRPr="00654EC0">
        <w:rPr>
          <w:rFonts w:ascii="Times New Roman" w:hAnsi="Times New Roman" w:cs="Times New Roman"/>
          <w:b/>
          <w:bCs/>
          <w:color w:val="1F497D" w:themeColor="text2"/>
          <w:sz w:val="56"/>
          <w:szCs w:val="56"/>
        </w:rPr>
        <w:t> :</w:t>
      </w:r>
    </w:p>
    <w:p w14:paraId="3740D623" w14:textId="77777777" w:rsidR="00D53149" w:rsidRDefault="00D53149" w:rsidP="00D53149">
      <w:pPr>
        <w:spacing w:after="0" w:line="240" w:lineRule="auto"/>
        <w:jc w:val="both"/>
        <w:rPr>
          <w:rFonts w:ascii="Times New Roman" w:hAnsi="Times New Roman" w:cs="Times New Roman"/>
          <w:sz w:val="56"/>
          <w:szCs w:val="56"/>
        </w:rPr>
      </w:pPr>
    </w:p>
    <w:p w14:paraId="08844A46" w14:textId="31D870B5" w:rsidR="00D53149"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Notice d’information sur la procédure de</w:t>
      </w:r>
      <w:r w:rsidR="00076EDF">
        <w:rPr>
          <w:rFonts w:ascii="Times New Roman" w:hAnsi="Times New Roman" w:cs="Times New Roman"/>
          <w:sz w:val="40"/>
          <w:szCs w:val="40"/>
        </w:rPr>
        <w:t xml:space="preserve"> </w:t>
      </w:r>
      <w:r>
        <w:rPr>
          <w:rFonts w:ascii="Times New Roman" w:hAnsi="Times New Roman" w:cs="Times New Roman"/>
          <w:sz w:val="40"/>
          <w:szCs w:val="40"/>
        </w:rPr>
        <w:t>rétablissement professionnel</w:t>
      </w:r>
    </w:p>
    <w:p w14:paraId="17F3B49C"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56220A70" w14:textId="61B59E90" w:rsidR="00D53149" w:rsidRPr="002D0052"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 xml:space="preserve">Notice </w:t>
      </w:r>
      <w:r w:rsidR="0099574C">
        <w:rPr>
          <w:rFonts w:ascii="Times New Roman" w:hAnsi="Times New Roman" w:cs="Times New Roman"/>
          <w:sz w:val="40"/>
          <w:szCs w:val="40"/>
        </w:rPr>
        <w:t xml:space="preserve">d’information </w:t>
      </w:r>
      <w:r w:rsidR="003B787F" w:rsidRPr="002D0052">
        <w:rPr>
          <w:rFonts w:ascii="Times New Roman" w:hAnsi="Times New Roman" w:cs="Times New Roman"/>
          <w:sz w:val="40"/>
          <w:szCs w:val="40"/>
        </w:rPr>
        <w:t>« </w:t>
      </w:r>
      <w:r w:rsidRPr="002D0052">
        <w:rPr>
          <w:rFonts w:ascii="Times New Roman" w:hAnsi="Times New Roman" w:cs="Times New Roman"/>
          <w:sz w:val="40"/>
          <w:szCs w:val="40"/>
        </w:rPr>
        <w:t>Comment déposer une déclaration de cessation des paiements au Greffe ?</w:t>
      </w:r>
      <w:r w:rsidR="003B787F" w:rsidRPr="002D0052">
        <w:rPr>
          <w:rFonts w:ascii="Times New Roman" w:hAnsi="Times New Roman" w:cs="Times New Roman"/>
          <w:sz w:val="40"/>
          <w:szCs w:val="40"/>
        </w:rPr>
        <w:t> »</w:t>
      </w:r>
    </w:p>
    <w:p w14:paraId="59BDEBD4"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72F74E90" w14:textId="52E251A5" w:rsidR="00D53149"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 xml:space="preserve">Notice </w:t>
      </w:r>
      <w:r w:rsidR="0099574C">
        <w:rPr>
          <w:rFonts w:ascii="Times New Roman" w:hAnsi="Times New Roman" w:cs="Times New Roman"/>
          <w:sz w:val="40"/>
          <w:szCs w:val="40"/>
        </w:rPr>
        <w:t>d’</w:t>
      </w:r>
      <w:r w:rsidRPr="00BA3903">
        <w:rPr>
          <w:rFonts w:ascii="Times New Roman" w:hAnsi="Times New Roman" w:cs="Times New Roman"/>
          <w:sz w:val="40"/>
          <w:szCs w:val="40"/>
        </w:rPr>
        <w:t>intercalaire</w:t>
      </w:r>
      <w:r w:rsidR="00E017A8">
        <w:rPr>
          <w:rFonts w:ascii="Times New Roman" w:hAnsi="Times New Roman" w:cs="Times New Roman"/>
          <w:sz w:val="40"/>
          <w:szCs w:val="40"/>
        </w:rPr>
        <w:t>s</w:t>
      </w:r>
    </w:p>
    <w:p w14:paraId="18DCF12B"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148DEF63" w14:textId="1E4677F3" w:rsidR="00D53149"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 xml:space="preserve">Formulaire </w:t>
      </w:r>
      <w:r w:rsidR="0099574C" w:rsidRPr="00BA3903">
        <w:rPr>
          <w:rFonts w:ascii="Times New Roman" w:hAnsi="Times New Roman" w:cs="Times New Roman"/>
          <w:sz w:val="40"/>
          <w:szCs w:val="40"/>
        </w:rPr>
        <w:t>de déclaration</w:t>
      </w:r>
      <w:r w:rsidR="0099574C">
        <w:rPr>
          <w:rFonts w:ascii="Times New Roman" w:hAnsi="Times New Roman" w:cs="Times New Roman"/>
          <w:sz w:val="40"/>
          <w:szCs w:val="40"/>
        </w:rPr>
        <w:t xml:space="preserve"> : dossier </w:t>
      </w:r>
      <w:r w:rsidRPr="0099574C">
        <w:rPr>
          <w:rFonts w:ascii="Times New Roman" w:hAnsi="Times New Roman" w:cs="Times New Roman"/>
          <w:sz w:val="40"/>
          <w:szCs w:val="40"/>
        </w:rPr>
        <w:t xml:space="preserve">complet </w:t>
      </w:r>
    </w:p>
    <w:p w14:paraId="10746D83"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24257339" w14:textId="41C2D52C" w:rsidR="00D53149"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Liste des pièces à fournir avec votre dossier</w:t>
      </w:r>
    </w:p>
    <w:p w14:paraId="6A78DD29"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4BC20568" w14:textId="77777777" w:rsidR="00D53149" w:rsidRPr="000870BA"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Pouvoir</w:t>
      </w:r>
    </w:p>
    <w:p w14:paraId="6D564D5B" w14:textId="77777777" w:rsidR="00D53149" w:rsidRDefault="00D53149">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14:paraId="700A4F36" w14:textId="77777777" w:rsidR="00B345BB" w:rsidRPr="002D0052" w:rsidRDefault="00B345BB" w:rsidP="00B345BB">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2D0052">
        <w:rPr>
          <w:rFonts w:ascii="inherit" w:eastAsia="Times New Roman" w:hAnsi="inherit" w:cs="Times New Roman"/>
          <w:b/>
          <w:bCs/>
          <w:color w:val="1F497D" w:themeColor="text2"/>
          <w:kern w:val="36"/>
          <w:sz w:val="36"/>
          <w:szCs w:val="36"/>
          <w:lang w:eastAsia="fr-FR"/>
        </w:rPr>
        <w:lastRenderedPageBreak/>
        <w:t xml:space="preserve">NOTICE D’INFORMATION SUR LA PROCÉDURE DE RÉTABLISSEMENT PROFESSIONNEL </w:t>
      </w:r>
    </w:p>
    <w:p w14:paraId="568DBA09" w14:textId="465089F8"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FC1835">
        <w:rPr>
          <w:rFonts w:ascii="Times New Roman" w:eastAsia="Times New Roman" w:hAnsi="Times New Roman" w:cs="Times New Roman"/>
          <w:color w:val="000000"/>
          <w:sz w:val="24"/>
          <w:szCs w:val="24"/>
          <w:lang w:eastAsia="fr-FR"/>
        </w:rPr>
        <w:t xml:space="preserve">La procédure de rétablissement professionnel est une procédure simplifiée ayant pour but </w:t>
      </w:r>
      <w:r w:rsidRPr="001D603B">
        <w:rPr>
          <w:rFonts w:ascii="Times New Roman" w:eastAsia="Times New Roman" w:hAnsi="Times New Roman" w:cs="Times New Roman"/>
          <w:sz w:val="24"/>
          <w:szCs w:val="24"/>
          <w:lang w:eastAsia="fr-FR"/>
        </w:rPr>
        <w:t>l’effacement des dettes du débiteur</w:t>
      </w:r>
      <w:r w:rsidR="001D603B">
        <w:rPr>
          <w:rFonts w:ascii="Times New Roman" w:eastAsia="Times New Roman" w:hAnsi="Times New Roman" w:cs="Times New Roman"/>
          <w:sz w:val="24"/>
          <w:szCs w:val="24"/>
          <w:lang w:eastAsia="fr-FR"/>
        </w:rPr>
        <w:t>, personne physique. Elle permet au débiteur qui le souhaite de continuer l’activité de son entreprise.</w:t>
      </w:r>
    </w:p>
    <w:p w14:paraId="1626C902" w14:textId="77777777" w:rsidR="00B345BB" w:rsidRPr="002D0052" w:rsidRDefault="00B345BB" w:rsidP="00B345BB">
      <w:pPr>
        <w:shd w:val="clear" w:color="auto" w:fill="FFFFFF"/>
        <w:spacing w:after="100" w:afterAutospacing="1" w:line="240" w:lineRule="auto"/>
        <w:jc w:val="both"/>
        <w:rPr>
          <w:rFonts w:ascii="Times New Roman" w:eastAsia="Times New Roman" w:hAnsi="Times New Roman" w:cs="Times New Roman"/>
          <w:b/>
          <w:bCs/>
          <w:color w:val="1F497D" w:themeColor="text2"/>
          <w:sz w:val="32"/>
          <w:szCs w:val="32"/>
          <w:lang w:eastAsia="fr-FR"/>
        </w:rPr>
      </w:pPr>
      <w:r w:rsidRPr="002D0052">
        <w:rPr>
          <w:rFonts w:ascii="Times New Roman" w:eastAsia="Times New Roman" w:hAnsi="Times New Roman" w:cs="Times New Roman"/>
          <w:b/>
          <w:bCs/>
          <w:color w:val="1F497D" w:themeColor="text2"/>
          <w:sz w:val="32"/>
          <w:szCs w:val="32"/>
          <w:lang w:eastAsia="fr-FR"/>
        </w:rPr>
        <w:t>Conditions d’ouverture de la procédure</w:t>
      </w:r>
    </w:p>
    <w:p w14:paraId="68FA0E1E" w14:textId="57689AAE"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Sont éligibles à la procédure de rétablissement professionnel les personnes physiques</w:t>
      </w:r>
      <w:r w:rsidR="00153FB1">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commerçant ou artisan qui n’ont pas le statut d’EIRL remplissant les conditions suivantes :</w:t>
      </w:r>
    </w:p>
    <w:p w14:paraId="5BFC7E2C" w14:textId="77777777" w:rsidR="00B345BB" w:rsidRPr="001D603B"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Le débiteur est une personne physique de bonne foi qui est en état de cessation des paiements et dont le redressement est manifestement impossible,</w:t>
      </w:r>
    </w:p>
    <w:p w14:paraId="00813FB2" w14:textId="3C550C7F" w:rsidR="00B345BB"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 débiteur n’a employé aucun salarié au cours des six derniers mois,</w:t>
      </w:r>
    </w:p>
    <w:p w14:paraId="4A256678" w14:textId="77777777" w:rsidR="001D603B" w:rsidRPr="00FC1835" w:rsidRDefault="001D603B" w:rsidP="001D603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 débiteur n’est impliqué dans aucune instance prud’homale en cours,</w:t>
      </w:r>
    </w:p>
    <w:p w14:paraId="79753DBE" w14:textId="77777777" w:rsidR="00B345BB" w:rsidRPr="00FC1835"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L’actif déclaré est inférieur à 5000 euros,</w:t>
      </w:r>
    </w:p>
    <w:p w14:paraId="0D861B8E" w14:textId="77777777" w:rsidR="00B345BB" w:rsidRPr="00FC1835"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 débiteur n’a pas fait l’objet, au cours des cinq dernières années, d’une procédure de liquidation judiciaire clôturée pour insuffisance d’actif ou d’une clôture de procédure de rétablissement professionnel,</w:t>
      </w:r>
    </w:p>
    <w:p w14:paraId="6CDBC8C9" w14:textId="77777777" w:rsidR="00B345BB" w:rsidRPr="00FC1835"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 débiteur n’a pas cessé son activité depuis plus d’un an.</w:t>
      </w:r>
    </w:p>
    <w:p w14:paraId="46B2BBAF" w14:textId="77777777" w:rsidR="00B345BB" w:rsidRPr="002D0052" w:rsidRDefault="00B345BB" w:rsidP="00B345BB">
      <w:pPr>
        <w:shd w:val="clear" w:color="auto" w:fill="FFFFFF"/>
        <w:spacing w:after="100" w:afterAutospacing="1" w:line="240" w:lineRule="auto"/>
        <w:jc w:val="both"/>
        <w:outlineLvl w:val="1"/>
        <w:rPr>
          <w:rFonts w:ascii="Times New Roman" w:eastAsia="Times New Roman" w:hAnsi="Times New Roman" w:cs="Times New Roman"/>
          <w:b/>
          <w:bCs/>
          <w:color w:val="1F497D" w:themeColor="text2"/>
          <w:sz w:val="32"/>
          <w:szCs w:val="32"/>
          <w:lang w:eastAsia="fr-FR"/>
        </w:rPr>
      </w:pPr>
      <w:r w:rsidRPr="002D0052">
        <w:rPr>
          <w:rFonts w:ascii="Times New Roman" w:eastAsia="Times New Roman" w:hAnsi="Times New Roman" w:cs="Times New Roman"/>
          <w:b/>
          <w:bCs/>
          <w:color w:val="1F497D" w:themeColor="text2"/>
          <w:sz w:val="32"/>
          <w:szCs w:val="32"/>
          <w:lang w:eastAsia="fr-FR"/>
        </w:rPr>
        <w:t>Dépôt de la demande d'ouverture de la procédure</w:t>
      </w:r>
    </w:p>
    <w:p w14:paraId="51D6FB5F" w14:textId="77777777" w:rsidR="00B345BB" w:rsidRDefault="00B345BB" w:rsidP="00B345BB">
      <w:pPr>
        <w:shd w:val="clear" w:color="auto" w:fill="FFFFFF"/>
        <w:spacing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L'ouverture de la procédure de rétablissement professionnel sans liquidation est sollicitée par le débiteur à l'occasion d'une demande d'ouverture de liquidation judiciaire.</w:t>
      </w:r>
    </w:p>
    <w:p w14:paraId="3F763A56" w14:textId="70E1F1F5" w:rsidR="00B345BB" w:rsidRPr="001D603B"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La demande de rétablissement professionnel est concomitante avec une demande de liquidation judiciaire, mais si elle n’a pas été formulée par le débiteur, le Tribunal doit examiner les conditions d’un rétablissement professionnel</w:t>
      </w:r>
      <w:r w:rsidR="00076EDF">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si le débiteur répond aux conditions</w:t>
      </w:r>
      <w:r w:rsidR="00076EDF">
        <w:rPr>
          <w:rFonts w:ascii="Times New Roman" w:eastAsia="Times New Roman" w:hAnsi="Times New Roman" w:cs="Times New Roman"/>
          <w:sz w:val="24"/>
          <w:szCs w:val="24"/>
          <w:lang w:eastAsia="fr-FR"/>
        </w:rPr>
        <w:t xml:space="preserve"> et </w:t>
      </w:r>
      <w:r w:rsidRPr="001D603B">
        <w:rPr>
          <w:rFonts w:ascii="Times New Roman" w:eastAsia="Times New Roman" w:hAnsi="Times New Roman" w:cs="Times New Roman"/>
          <w:sz w:val="24"/>
          <w:szCs w:val="24"/>
          <w:lang w:eastAsia="fr-FR"/>
        </w:rPr>
        <w:t>sous réserves de son accord,</w:t>
      </w:r>
    </w:p>
    <w:p w14:paraId="35A8D261" w14:textId="36369B00" w:rsidR="00B345BB" w:rsidRPr="001D603B"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Le Procureur doit donner son avis avant l’ouverture d’un rétablissement professionnel</w:t>
      </w:r>
      <w:r w:rsidR="00153FB1">
        <w:rPr>
          <w:rFonts w:ascii="Times New Roman" w:eastAsia="Times New Roman" w:hAnsi="Times New Roman" w:cs="Times New Roman"/>
          <w:sz w:val="24"/>
          <w:szCs w:val="24"/>
          <w:lang w:eastAsia="fr-FR"/>
        </w:rPr>
        <w:t>.</w:t>
      </w:r>
    </w:p>
    <w:p w14:paraId="289BA49D" w14:textId="382E7A36" w:rsidR="00B345BB" w:rsidRPr="001D603B" w:rsidRDefault="00B345BB" w:rsidP="00B345B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 xml:space="preserve">Si les conditions ne sont pas remplies, le Tribunal rejette la demande de rétablissement professionnel et statue sur </w:t>
      </w:r>
      <w:r w:rsidR="001D603B" w:rsidRPr="001D603B">
        <w:rPr>
          <w:rFonts w:ascii="Times New Roman" w:eastAsia="Times New Roman" w:hAnsi="Times New Roman" w:cs="Times New Roman"/>
          <w:sz w:val="24"/>
          <w:szCs w:val="24"/>
          <w:lang w:eastAsia="fr-FR"/>
        </w:rPr>
        <w:t>l’ouverture d’une procédu</w:t>
      </w:r>
      <w:r w:rsidR="001D603B">
        <w:rPr>
          <w:rFonts w:ascii="Times New Roman" w:eastAsia="Times New Roman" w:hAnsi="Times New Roman" w:cs="Times New Roman"/>
          <w:sz w:val="24"/>
          <w:szCs w:val="24"/>
          <w:lang w:eastAsia="fr-FR"/>
        </w:rPr>
        <w:t>r</w:t>
      </w:r>
      <w:r w:rsidR="001D603B" w:rsidRPr="001D603B">
        <w:rPr>
          <w:rFonts w:ascii="Times New Roman" w:eastAsia="Times New Roman" w:hAnsi="Times New Roman" w:cs="Times New Roman"/>
          <w:sz w:val="24"/>
          <w:szCs w:val="24"/>
          <w:lang w:eastAsia="fr-FR"/>
        </w:rPr>
        <w:t>e</w:t>
      </w:r>
      <w:r w:rsidRPr="001D603B">
        <w:rPr>
          <w:rFonts w:ascii="Times New Roman" w:eastAsia="Times New Roman" w:hAnsi="Times New Roman" w:cs="Times New Roman"/>
          <w:sz w:val="24"/>
          <w:szCs w:val="24"/>
          <w:lang w:eastAsia="fr-FR"/>
        </w:rPr>
        <w:t xml:space="preserve"> de liquidation judiciaire.</w:t>
      </w:r>
    </w:p>
    <w:p w14:paraId="7606D88C" w14:textId="77777777" w:rsidR="00B345BB" w:rsidRPr="002D0052" w:rsidRDefault="00B345BB" w:rsidP="00B345BB">
      <w:pPr>
        <w:shd w:val="clear" w:color="auto" w:fill="FFFFFF"/>
        <w:spacing w:after="100" w:afterAutospacing="1" w:line="240" w:lineRule="auto"/>
        <w:jc w:val="both"/>
        <w:outlineLvl w:val="1"/>
        <w:rPr>
          <w:rFonts w:ascii="Times New Roman" w:eastAsia="Times New Roman" w:hAnsi="Times New Roman" w:cs="Times New Roman"/>
          <w:b/>
          <w:bCs/>
          <w:color w:val="1F497D" w:themeColor="text2"/>
          <w:sz w:val="32"/>
          <w:szCs w:val="32"/>
          <w:lang w:eastAsia="fr-FR"/>
        </w:rPr>
      </w:pPr>
      <w:r w:rsidRPr="002D0052">
        <w:rPr>
          <w:rFonts w:ascii="Times New Roman" w:eastAsia="Times New Roman" w:hAnsi="Times New Roman" w:cs="Times New Roman"/>
          <w:b/>
          <w:bCs/>
          <w:color w:val="1F497D" w:themeColor="text2"/>
          <w:sz w:val="32"/>
          <w:szCs w:val="32"/>
          <w:lang w:eastAsia="fr-FR"/>
        </w:rPr>
        <w:t>Déroulement de la procédure</w:t>
      </w:r>
    </w:p>
    <w:p w14:paraId="7FAE77EE" w14:textId="700A92BE"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La procédure de rétablissement professionnel n’est pas une procédure collective</w:t>
      </w:r>
      <w:r w:rsidR="00153FB1">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w:t>
      </w:r>
      <w:r w:rsidR="00153FB1">
        <w:rPr>
          <w:rFonts w:ascii="Times New Roman" w:eastAsia="Times New Roman" w:hAnsi="Times New Roman" w:cs="Times New Roman"/>
          <w:sz w:val="24"/>
          <w:szCs w:val="24"/>
          <w:lang w:eastAsia="fr-FR"/>
        </w:rPr>
        <w:t>L</w:t>
      </w:r>
      <w:r w:rsidRPr="001D603B">
        <w:rPr>
          <w:rFonts w:ascii="Times New Roman" w:eastAsia="Times New Roman" w:hAnsi="Times New Roman" w:cs="Times New Roman"/>
          <w:sz w:val="24"/>
          <w:szCs w:val="24"/>
          <w:lang w:eastAsia="fr-FR"/>
        </w:rPr>
        <w:t>e débiteur n’est pas dessaisi et il n’y a pas de suspension provisoire des poursuites individuelles</w:t>
      </w:r>
      <w:r w:rsidR="00153FB1">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w:t>
      </w:r>
      <w:r w:rsidR="00153FB1">
        <w:rPr>
          <w:rFonts w:ascii="Times New Roman" w:eastAsia="Times New Roman" w:hAnsi="Times New Roman" w:cs="Times New Roman"/>
          <w:sz w:val="24"/>
          <w:szCs w:val="24"/>
          <w:lang w:eastAsia="fr-FR"/>
        </w:rPr>
        <w:t>L</w:t>
      </w:r>
      <w:r w:rsidRPr="001D603B">
        <w:rPr>
          <w:rFonts w:ascii="Times New Roman" w:eastAsia="Times New Roman" w:hAnsi="Times New Roman" w:cs="Times New Roman"/>
          <w:sz w:val="24"/>
          <w:szCs w:val="24"/>
          <w:lang w:eastAsia="fr-FR"/>
        </w:rPr>
        <w:t>e juge commis pourra, par ordonnance, reporter le paiement ou suspendre les procédures d’exécution</w:t>
      </w:r>
      <w:r w:rsidR="00153FB1">
        <w:rPr>
          <w:rFonts w:ascii="Times New Roman" w:eastAsia="Times New Roman" w:hAnsi="Times New Roman" w:cs="Times New Roman"/>
          <w:sz w:val="24"/>
          <w:szCs w:val="24"/>
          <w:lang w:eastAsia="fr-FR"/>
        </w:rPr>
        <w:t>.</w:t>
      </w:r>
    </w:p>
    <w:p w14:paraId="633BD614" w14:textId="45EC2515"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La procédure de rétablissement professionnel est limitée à quatre mois non prorogeable.</w:t>
      </w:r>
    </w:p>
    <w:p w14:paraId="09909768" w14:textId="54D89242" w:rsidR="00B345BB" w:rsidRDefault="00B345BB" w:rsidP="00B345BB">
      <w:pPr>
        <w:shd w:val="clear" w:color="auto" w:fill="FFFFFF"/>
        <w:spacing w:after="100" w:afterAutospacing="1" w:line="240" w:lineRule="auto"/>
        <w:jc w:val="both"/>
        <w:rPr>
          <w:rFonts w:ascii="Times New Roman" w:eastAsia="Times New Roman" w:hAnsi="Times New Roman" w:cs="Times New Roman"/>
          <w:color w:val="000000"/>
          <w:sz w:val="24"/>
          <w:szCs w:val="24"/>
          <w:lang w:eastAsia="fr-FR"/>
        </w:rPr>
      </w:pPr>
      <w:r w:rsidRPr="001D603B">
        <w:rPr>
          <w:rFonts w:ascii="Times New Roman" w:eastAsia="Times New Roman" w:hAnsi="Times New Roman" w:cs="Times New Roman"/>
          <w:sz w:val="24"/>
          <w:szCs w:val="24"/>
          <w:lang w:eastAsia="fr-FR"/>
        </w:rPr>
        <w:t xml:space="preserve">Le Tribunal désigne un juge commis chargé de recueillir tous les renseignements sur la situation </w:t>
      </w:r>
      <w:r>
        <w:rPr>
          <w:rFonts w:ascii="Times New Roman" w:eastAsia="Times New Roman" w:hAnsi="Times New Roman" w:cs="Times New Roman"/>
          <w:color w:val="000000"/>
          <w:sz w:val="24"/>
          <w:szCs w:val="24"/>
          <w:lang w:eastAsia="fr-FR"/>
        </w:rPr>
        <w:t>du débiteur et d’évaluer sa situation patrimoniale</w:t>
      </w:r>
      <w:r w:rsidR="00153FB1">
        <w:rPr>
          <w:rFonts w:ascii="Times New Roman" w:eastAsia="Times New Roman" w:hAnsi="Times New Roman" w:cs="Times New Roman"/>
          <w:color w:val="000000"/>
          <w:sz w:val="24"/>
          <w:szCs w:val="24"/>
          <w:lang w:eastAsia="fr-FR"/>
        </w:rPr>
        <w:t>.</w:t>
      </w:r>
    </w:p>
    <w:p w14:paraId="0B0D37F7" w14:textId="0F5783E1"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lastRenderedPageBreak/>
        <w:t>Le juge commis est assisté d’un mandataire judiciaire nommé par le Tribunal chargé d’informer les créanciers de l’ouverture de la procédure</w:t>
      </w:r>
      <w:r w:rsidR="001E585C">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de recueillir leurs déclarations en vue d’établir un état chiffré des créances et des dettes et d’assurer la conservation des droits du débiteur</w:t>
      </w:r>
      <w:r w:rsidR="00153FB1">
        <w:rPr>
          <w:rFonts w:ascii="Times New Roman" w:eastAsia="Times New Roman" w:hAnsi="Times New Roman" w:cs="Times New Roman"/>
          <w:sz w:val="24"/>
          <w:szCs w:val="24"/>
          <w:lang w:eastAsia="fr-FR"/>
        </w:rPr>
        <w:t>.</w:t>
      </w:r>
    </w:p>
    <w:p w14:paraId="1528C7A3" w14:textId="3FE49880"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 xml:space="preserve">Le Tribunal sursoit à statuer sur </w:t>
      </w:r>
      <w:r w:rsidR="001D603B" w:rsidRPr="001D603B">
        <w:rPr>
          <w:rFonts w:ascii="Times New Roman" w:eastAsia="Times New Roman" w:hAnsi="Times New Roman" w:cs="Times New Roman"/>
          <w:sz w:val="24"/>
          <w:szCs w:val="24"/>
          <w:lang w:eastAsia="fr-FR"/>
        </w:rPr>
        <w:t>l’ouverture d’une procédure</w:t>
      </w:r>
      <w:r w:rsidRPr="001D603B">
        <w:rPr>
          <w:rFonts w:ascii="Times New Roman" w:eastAsia="Times New Roman" w:hAnsi="Times New Roman" w:cs="Times New Roman"/>
          <w:sz w:val="24"/>
          <w:szCs w:val="24"/>
          <w:lang w:eastAsia="fr-FR"/>
        </w:rPr>
        <w:t xml:space="preserve"> de liquidation judiciaire</w:t>
      </w:r>
      <w:r w:rsidR="001D603B" w:rsidRPr="001D603B">
        <w:rPr>
          <w:rFonts w:ascii="Times New Roman" w:eastAsia="Times New Roman" w:hAnsi="Times New Roman" w:cs="Times New Roman"/>
          <w:sz w:val="24"/>
          <w:szCs w:val="24"/>
          <w:lang w:eastAsia="fr-FR"/>
        </w:rPr>
        <w:t>. U</w:t>
      </w:r>
      <w:r w:rsidRPr="001D603B">
        <w:rPr>
          <w:rFonts w:ascii="Times New Roman" w:eastAsia="Times New Roman" w:hAnsi="Times New Roman" w:cs="Times New Roman"/>
          <w:sz w:val="24"/>
          <w:szCs w:val="24"/>
          <w:lang w:eastAsia="fr-FR"/>
        </w:rPr>
        <w:t xml:space="preserve">ne enquête permet de vérifier les conditions d’ouverture, les déclarations du débiteur et sa situation </w:t>
      </w:r>
      <w:r w:rsidR="001D603B" w:rsidRPr="001D603B">
        <w:rPr>
          <w:rFonts w:ascii="Times New Roman" w:eastAsia="Times New Roman" w:hAnsi="Times New Roman" w:cs="Times New Roman"/>
          <w:sz w:val="24"/>
          <w:szCs w:val="24"/>
          <w:lang w:eastAsia="fr-FR"/>
        </w:rPr>
        <w:t>p</w:t>
      </w:r>
      <w:r w:rsidRPr="001D603B">
        <w:rPr>
          <w:rFonts w:ascii="Times New Roman" w:eastAsia="Times New Roman" w:hAnsi="Times New Roman" w:cs="Times New Roman"/>
          <w:sz w:val="24"/>
          <w:szCs w:val="24"/>
          <w:lang w:eastAsia="fr-FR"/>
        </w:rPr>
        <w:t>atrimoniale.</w:t>
      </w:r>
    </w:p>
    <w:p w14:paraId="587F87F0" w14:textId="77777777" w:rsidR="00B345BB" w:rsidRPr="002D0052" w:rsidRDefault="00B345BB" w:rsidP="00B345BB">
      <w:pPr>
        <w:shd w:val="clear" w:color="auto" w:fill="FFFFFF"/>
        <w:spacing w:after="100" w:afterAutospacing="1" w:line="240" w:lineRule="auto"/>
        <w:jc w:val="both"/>
        <w:outlineLvl w:val="1"/>
        <w:rPr>
          <w:rFonts w:ascii="Times New Roman" w:eastAsia="Times New Roman" w:hAnsi="Times New Roman" w:cs="Times New Roman"/>
          <w:b/>
          <w:bCs/>
          <w:color w:val="1F497D" w:themeColor="text2"/>
          <w:sz w:val="32"/>
          <w:szCs w:val="32"/>
          <w:lang w:eastAsia="fr-FR"/>
        </w:rPr>
      </w:pPr>
      <w:r w:rsidRPr="002D0052">
        <w:rPr>
          <w:rFonts w:ascii="Times New Roman" w:eastAsia="Times New Roman" w:hAnsi="Times New Roman" w:cs="Times New Roman"/>
          <w:b/>
          <w:bCs/>
          <w:color w:val="1F497D" w:themeColor="text2"/>
          <w:sz w:val="32"/>
          <w:szCs w:val="32"/>
          <w:lang w:eastAsia="fr-FR"/>
        </w:rPr>
        <w:t>Clôture et effets de la procédure</w:t>
      </w:r>
    </w:p>
    <w:p w14:paraId="2F8EE638" w14:textId="585F6ED4" w:rsidR="00B345BB" w:rsidRPr="00FC1835" w:rsidRDefault="00B345BB" w:rsidP="00B345BB">
      <w:pPr>
        <w:shd w:val="clear" w:color="auto" w:fill="FFFFFF"/>
        <w:spacing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 xml:space="preserve">La clôture de la procédure </w:t>
      </w:r>
      <w:r w:rsidR="001D603B">
        <w:rPr>
          <w:rFonts w:ascii="Times New Roman" w:eastAsia="Times New Roman" w:hAnsi="Times New Roman" w:cs="Times New Roman"/>
          <w:color w:val="000000"/>
          <w:sz w:val="24"/>
          <w:szCs w:val="24"/>
          <w:lang w:eastAsia="fr-FR"/>
        </w:rPr>
        <w:t xml:space="preserve">de rétablissement professionnel </w:t>
      </w:r>
      <w:r w:rsidRPr="00FC1835">
        <w:rPr>
          <w:rFonts w:ascii="Times New Roman" w:eastAsia="Times New Roman" w:hAnsi="Times New Roman" w:cs="Times New Roman"/>
          <w:color w:val="000000"/>
          <w:sz w:val="24"/>
          <w:szCs w:val="24"/>
          <w:lang w:eastAsia="fr-FR"/>
        </w:rPr>
        <w:t>entraîne l’effacement des créances répondant aux critères suivants :</w:t>
      </w:r>
    </w:p>
    <w:p w14:paraId="1822B8A1" w14:textId="14B14D3D" w:rsidR="00B345BB" w:rsidRPr="00FC1835" w:rsidRDefault="00B345BB" w:rsidP="00B345B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La créance est née antérieurement au jugement d’ouverture</w:t>
      </w:r>
      <w:r w:rsidR="00153FB1">
        <w:rPr>
          <w:rFonts w:ascii="Times New Roman" w:eastAsia="Times New Roman" w:hAnsi="Times New Roman" w:cs="Times New Roman"/>
          <w:color w:val="000000"/>
          <w:sz w:val="24"/>
          <w:szCs w:val="24"/>
          <w:lang w:eastAsia="fr-FR"/>
        </w:rPr>
        <w:t>,</w:t>
      </w:r>
    </w:p>
    <w:p w14:paraId="0711BA81" w14:textId="70ECE4DD" w:rsidR="00B345BB" w:rsidRPr="00FC1835" w:rsidRDefault="00B345BB" w:rsidP="00B345B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La créance a été portée à la connaissance du juge commis par le débiteur</w:t>
      </w:r>
      <w:r w:rsidR="00153FB1">
        <w:rPr>
          <w:rFonts w:ascii="Times New Roman" w:eastAsia="Times New Roman" w:hAnsi="Times New Roman" w:cs="Times New Roman"/>
          <w:color w:val="000000"/>
          <w:sz w:val="24"/>
          <w:szCs w:val="24"/>
          <w:lang w:eastAsia="fr-FR"/>
        </w:rPr>
        <w:t>.</w:t>
      </w:r>
    </w:p>
    <w:p w14:paraId="184856C4" w14:textId="77777777" w:rsidR="00B345BB" w:rsidRDefault="00B345BB" w:rsidP="00B345BB">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Les créances salariales et alimentaires ne peuvent être effacées.</w:t>
      </w:r>
    </w:p>
    <w:p w14:paraId="424994C6" w14:textId="77777777" w:rsidR="00153FB1" w:rsidRDefault="00153FB1" w:rsidP="00B345BB">
      <w:pPr>
        <w:shd w:val="clear" w:color="auto" w:fill="FFFFFF"/>
        <w:spacing w:after="0" w:line="240" w:lineRule="auto"/>
        <w:jc w:val="both"/>
        <w:rPr>
          <w:rFonts w:ascii="Times New Roman" w:eastAsia="Times New Roman" w:hAnsi="Times New Roman" w:cs="Times New Roman"/>
          <w:sz w:val="24"/>
          <w:szCs w:val="24"/>
          <w:lang w:eastAsia="fr-FR"/>
        </w:rPr>
      </w:pPr>
    </w:p>
    <w:p w14:paraId="2A3549F0" w14:textId="0B5F285C" w:rsidR="00B345BB" w:rsidRDefault="00B345BB" w:rsidP="00B345BB">
      <w:pPr>
        <w:shd w:val="clear" w:color="auto" w:fill="FFFFFF"/>
        <w:spacing w:after="0" w:line="240" w:lineRule="auto"/>
        <w:jc w:val="both"/>
        <w:rPr>
          <w:rFonts w:ascii="Times New Roman" w:eastAsia="Times New Roman" w:hAnsi="Times New Roman" w:cs="Times New Roman"/>
          <w:sz w:val="24"/>
          <w:szCs w:val="24"/>
          <w:lang w:eastAsia="fr-FR"/>
        </w:rPr>
      </w:pPr>
      <w:r w:rsidRPr="001E585C">
        <w:rPr>
          <w:rFonts w:ascii="Times New Roman" w:eastAsia="Times New Roman" w:hAnsi="Times New Roman" w:cs="Times New Roman"/>
          <w:sz w:val="24"/>
          <w:szCs w:val="24"/>
          <w:lang w:eastAsia="fr-FR"/>
        </w:rPr>
        <w:t>Le rétablissement professionnel prive le débiteur de l’obtention du RSA.</w:t>
      </w:r>
    </w:p>
    <w:p w14:paraId="5C9C1109" w14:textId="6A466846" w:rsidR="00351555" w:rsidRDefault="00351555" w:rsidP="00B345BB">
      <w:pPr>
        <w:shd w:val="clear" w:color="auto" w:fill="FFFFFF"/>
        <w:spacing w:after="0" w:line="240" w:lineRule="auto"/>
        <w:jc w:val="both"/>
        <w:rPr>
          <w:rFonts w:ascii="Times New Roman" w:eastAsia="Times New Roman" w:hAnsi="Times New Roman" w:cs="Times New Roman"/>
          <w:sz w:val="24"/>
          <w:szCs w:val="24"/>
          <w:lang w:eastAsia="fr-FR"/>
        </w:rPr>
      </w:pPr>
    </w:p>
    <w:p w14:paraId="2A1B35C0" w14:textId="562E0687" w:rsidR="00351555" w:rsidRDefault="00351555" w:rsidP="00B345BB">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liquidation judiciaire peut être ouverte si les conditions ne sont pas remplies ou si le débiteur est de mauvaise foi.</w:t>
      </w:r>
    </w:p>
    <w:p w14:paraId="3EBD5A2F" w14:textId="77777777" w:rsidR="00351555" w:rsidRPr="001E585C" w:rsidRDefault="00351555" w:rsidP="00B345BB">
      <w:pPr>
        <w:shd w:val="clear" w:color="auto" w:fill="FFFFFF"/>
        <w:spacing w:after="0" w:line="240" w:lineRule="auto"/>
        <w:jc w:val="both"/>
        <w:rPr>
          <w:rFonts w:ascii="Times New Roman" w:eastAsia="Times New Roman" w:hAnsi="Times New Roman" w:cs="Times New Roman"/>
          <w:sz w:val="24"/>
          <w:szCs w:val="24"/>
          <w:lang w:eastAsia="fr-FR"/>
        </w:rPr>
      </w:pPr>
    </w:p>
    <w:p w14:paraId="733DB330" w14:textId="77777777" w:rsidR="00B345BB" w:rsidRDefault="00B345BB">
      <w:pPr>
        <w:spacing w:after="200" w:line="276"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br w:type="page"/>
      </w:r>
    </w:p>
    <w:p w14:paraId="2B5F9B4D" w14:textId="77777777" w:rsidR="004C041A" w:rsidRPr="009E484F" w:rsidRDefault="004C041A" w:rsidP="004C041A">
      <w:pPr>
        <w:pStyle w:val="Titre"/>
        <w:rPr>
          <w:sz w:val="32"/>
          <w:szCs w:val="32"/>
          <w14:textOutline w14:w="0" w14:cap="rnd" w14:cmpd="sng" w14:algn="ctr">
            <w14:noFill/>
            <w14:prstDash w14:val="solid"/>
            <w14:bevel/>
          </w14:textOutline>
          <w14:textFill>
            <w14:solidFill>
              <w14:srgbClr w14:val="000000"/>
            </w14:solidFill>
          </w14:textFill>
        </w:rPr>
      </w:pPr>
      <w:r w:rsidRPr="009E484F">
        <w:rPr>
          <w:sz w:val="32"/>
          <w:szCs w:val="32"/>
          <w14:textOutline w14:w="0" w14:cap="rnd" w14:cmpd="sng" w14:algn="ctr">
            <w14:noFill/>
            <w14:prstDash w14:val="solid"/>
            <w14:bevel/>
          </w14:textOutline>
          <w14:textFill>
            <w14:solidFill>
              <w14:srgbClr w14:val="000000"/>
            </w14:solidFill>
          </w14:textFill>
        </w:rPr>
        <w:lastRenderedPageBreak/>
        <w:t>GREFFE DU TRIBUNAL DE COMMERCE D'ORLEANS</w:t>
      </w:r>
    </w:p>
    <w:p w14:paraId="0DD59811" w14:textId="77777777" w:rsidR="004C041A" w:rsidRPr="009E484F" w:rsidRDefault="004C041A" w:rsidP="004C041A">
      <w:pPr>
        <w:pStyle w:val="Titre"/>
        <w:rPr>
          <w:b w:val="0"/>
          <w:bCs/>
          <w:sz w:val="24"/>
          <w14:textOutline w14:w="0" w14:cap="rnd" w14:cmpd="sng" w14:algn="ctr">
            <w14:noFill/>
            <w14:prstDash w14:val="solid"/>
            <w14:bevel/>
          </w14:textOutline>
          <w14:textFill>
            <w14:solidFill>
              <w14:srgbClr w14:val="000000"/>
            </w14:solidFill>
          </w14:textFill>
        </w:rPr>
      </w:pPr>
      <w:r w:rsidRPr="009E484F">
        <w:rPr>
          <w:b w:val="0"/>
          <w:bCs/>
          <w:sz w:val="24"/>
          <w14:textOutline w14:w="0" w14:cap="rnd" w14:cmpd="sng" w14:algn="ctr">
            <w14:noFill/>
            <w14:prstDash w14:val="solid"/>
            <w14:bevel/>
          </w14:textOutline>
          <w14:textFill>
            <w14:solidFill>
              <w14:srgbClr w14:val="000000"/>
            </w14:solidFill>
          </w14:textFill>
        </w:rPr>
        <w:t xml:space="preserve">44 Rue de </w:t>
      </w:r>
      <w:smartTag w:uri="urn:schemas-microsoft-com:office:smarttags" w:element="PersonName">
        <w:smartTagPr>
          <w:attr w:name="ProductID" w:val="la Bretonnerie"/>
        </w:smartTagPr>
        <w:r w:rsidRPr="009E484F">
          <w:rPr>
            <w:b w:val="0"/>
            <w:bCs/>
            <w:sz w:val="24"/>
            <w14:textOutline w14:w="0" w14:cap="rnd" w14:cmpd="sng" w14:algn="ctr">
              <w14:noFill/>
              <w14:prstDash w14:val="solid"/>
              <w14:bevel/>
            </w14:textOutline>
            <w14:textFill>
              <w14:solidFill>
                <w14:srgbClr w14:val="000000"/>
              </w14:solidFill>
            </w14:textFill>
          </w:rPr>
          <w:t>la Bretonnerie</w:t>
        </w:r>
      </w:smartTag>
      <w:r w:rsidRPr="009E484F">
        <w:rPr>
          <w:b w:val="0"/>
          <w:bCs/>
          <w:sz w:val="24"/>
          <w14:textOutline w14:w="0" w14:cap="rnd" w14:cmpd="sng" w14:algn="ctr">
            <w14:noFill/>
            <w14:prstDash w14:val="solid"/>
            <w14:bevel/>
          </w14:textOutline>
          <w14:textFill>
            <w14:solidFill>
              <w14:srgbClr w14:val="000000"/>
            </w14:solidFill>
          </w14:textFill>
        </w:rPr>
        <w:t xml:space="preserve"> – BP 92015 - 45010 ORLEANS Cedex 1</w:t>
      </w:r>
    </w:p>
    <w:p w14:paraId="56377567" w14:textId="77777777" w:rsidR="004C041A" w:rsidRPr="009E484F" w:rsidRDefault="004C041A" w:rsidP="004C041A">
      <w:pPr>
        <w:jc w:val="center"/>
        <w:rPr>
          <w14:shadow w14:blurRad="50800" w14:dist="38100" w14:dir="2700000" w14:sx="100000" w14:sy="100000" w14:kx="0" w14:ky="0" w14:algn="tl">
            <w14:srgbClr w14:val="000000">
              <w14:alpha w14:val="60000"/>
            </w14:srgbClr>
          </w14:shadow>
        </w:rPr>
      </w:pPr>
      <w:r w:rsidRPr="009E484F">
        <w:rPr>
          <w14:shadow w14:blurRad="50800" w14:dist="38100" w14:dir="2700000" w14:sx="100000" w14:sy="100000" w14:kx="0" w14:ky="0" w14:algn="tl">
            <w14:srgbClr w14:val="000000">
              <w14:alpha w14:val="60000"/>
            </w14:srgbClr>
          </w14:shadow>
        </w:rPr>
        <w:t xml:space="preserve">Tél. : 02.38.78.07.13 - </w:t>
      </w:r>
      <w:r w:rsidRPr="00626521">
        <w:rPr>
          <w:rStyle w:val="Lienhypertexte"/>
        </w:rPr>
        <w:t>www.greffe-tc-orleans.fr</w:t>
      </w:r>
      <w:r w:rsidRPr="00626521">
        <w:rPr>
          <w:outline/>
          <w:color w:val="000000"/>
          <w14:textOutline w14:w="9525" w14:cap="flat" w14:cmpd="sng" w14:algn="ctr">
            <w14:solidFill>
              <w14:srgbClr w14:val="000000"/>
            </w14:solidFill>
            <w14:prstDash w14:val="solid"/>
            <w14:round/>
          </w14:textOutline>
          <w14:textFill>
            <w14:noFill/>
          </w14:textFill>
        </w:rPr>
        <w:t xml:space="preserve"> - </w:t>
      </w:r>
      <w:hyperlink r:id="rId8" w:history="1">
        <w:r w:rsidRPr="00626521">
          <w:rPr>
            <w:rStyle w:val="Lienhypertexte"/>
          </w:rPr>
          <w:t>www.infogreffe.fr</w:t>
        </w:r>
      </w:hyperlink>
    </w:p>
    <w:p w14:paraId="4A4A9C6B" w14:textId="77777777" w:rsidR="004C041A" w:rsidRPr="00626521" w:rsidRDefault="004C041A" w:rsidP="0099574C">
      <w:pPr>
        <w:spacing w:after="0" w:line="240" w:lineRule="auto"/>
        <w:jc w:val="both"/>
        <w:rPr>
          <w:sz w:val="20"/>
          <w:szCs w:val="20"/>
        </w:rPr>
      </w:pPr>
    </w:p>
    <w:p w14:paraId="057F9D73" w14:textId="77777777" w:rsidR="0099574C" w:rsidRPr="00626521" w:rsidRDefault="0099574C" w:rsidP="0099574C">
      <w:pPr>
        <w:spacing w:after="0" w:line="240" w:lineRule="auto"/>
        <w:jc w:val="both"/>
        <w:rPr>
          <w:sz w:val="20"/>
          <w:szCs w:val="20"/>
        </w:rPr>
      </w:pPr>
    </w:p>
    <w:p w14:paraId="0BC7F748" w14:textId="77777777" w:rsidR="0099574C" w:rsidRPr="00B923F6" w:rsidRDefault="0099574C" w:rsidP="0099574C">
      <w:pPr>
        <w:spacing w:after="0" w:line="240" w:lineRule="auto"/>
        <w:jc w:val="center"/>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t xml:space="preserve">Déclaration de Cessation de Paiements ou </w:t>
      </w:r>
    </w:p>
    <w:p w14:paraId="116648F8" w14:textId="77777777" w:rsidR="0099574C" w:rsidRPr="00B923F6" w:rsidRDefault="0099574C" w:rsidP="0099574C">
      <w:pPr>
        <w:spacing w:after="0" w:line="240" w:lineRule="auto"/>
        <w:jc w:val="center"/>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pPr>
    </w:p>
    <w:p w14:paraId="1C0A1455" w14:textId="3B084958" w:rsidR="0099574C" w:rsidRPr="00B923F6" w:rsidRDefault="0099574C" w:rsidP="0099574C">
      <w:pPr>
        <w:spacing w:after="0" w:line="240" w:lineRule="auto"/>
        <w:jc w:val="center"/>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t xml:space="preserve">Demande d’Ouverture de Rétablissement </w:t>
      </w:r>
      <w:r w:rsidR="00072D9D">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t>Professionnel</w:t>
      </w:r>
    </w:p>
    <w:p w14:paraId="49BACA3C" w14:textId="77777777" w:rsidR="0099574C" w:rsidRPr="00626521" w:rsidRDefault="0099574C" w:rsidP="0099574C">
      <w:pPr>
        <w:spacing w:after="0" w:line="240" w:lineRule="auto"/>
        <w:jc w:val="both"/>
        <w:rPr>
          <w:sz w:val="20"/>
          <w:szCs w:val="20"/>
        </w:rPr>
      </w:pPr>
    </w:p>
    <w:p w14:paraId="1DED32F8" w14:textId="77777777" w:rsidR="0099574C" w:rsidRPr="00626521" w:rsidRDefault="0099574C" w:rsidP="0099574C">
      <w:pPr>
        <w:spacing w:after="0" w:line="240" w:lineRule="auto"/>
        <w:jc w:val="both"/>
        <w:rPr>
          <w:sz w:val="20"/>
          <w:szCs w:val="20"/>
        </w:rPr>
      </w:pPr>
    </w:p>
    <w:p w14:paraId="2FC91F66"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pPr>
    </w:p>
    <w:p w14:paraId="51C65496"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t>Horaires d’ouverture au public pour le dépôt des dossiers</w:t>
      </w:r>
    </w:p>
    <w:p w14:paraId="40A7D1BD"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pPr>
    </w:p>
    <w:p w14:paraId="012611F0" w14:textId="0872C479"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 xml:space="preserve">Du Lundi au </w:t>
      </w:r>
      <w:r w:rsidR="00626521">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Vendredi</w:t>
      </w:r>
    </w:p>
    <w:p w14:paraId="624A4B6B" w14:textId="12AF1960" w:rsidR="0099574C" w:rsidRDefault="0099574C" w:rsidP="00626521">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 xml:space="preserve">De </w:t>
      </w:r>
      <w:r w:rsidR="00626521">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 xml:space="preserve">10 </w:t>
      </w:r>
      <w:r w:rsidRPr="00B923F6">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H</w:t>
      </w:r>
      <w:r w:rsidR="00626521">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 xml:space="preserve"> 15</w:t>
      </w:r>
      <w:r w:rsidRPr="00B923F6">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 xml:space="preserve"> à 12</w:t>
      </w:r>
      <w:r w:rsidR="00626521">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 xml:space="preserve"> </w:t>
      </w:r>
      <w:r w:rsidRPr="00B923F6">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H</w:t>
      </w:r>
      <w:r w:rsidR="00626521">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 xml:space="preserve"> </w:t>
      </w:r>
      <w:r w:rsidRPr="00B923F6">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00</w:t>
      </w:r>
      <w:r w:rsidRPr="00B923F6">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 xml:space="preserve"> </w:t>
      </w:r>
      <w:r w:rsidR="00626521">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 xml:space="preserve"> </w:t>
      </w:r>
    </w:p>
    <w:p w14:paraId="1C69FE47" w14:textId="77777777" w:rsidR="00626521" w:rsidRPr="00B923F6" w:rsidRDefault="00626521" w:rsidP="00626521">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pPr>
    </w:p>
    <w:p w14:paraId="499BFB28" w14:textId="77777777" w:rsidR="00626521" w:rsidRPr="00626521" w:rsidRDefault="00626521" w:rsidP="00626521">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color w:val="FF0000"/>
          <w:lang w:eastAsia="fr-FR"/>
          <w14:shadow w14:blurRad="50800" w14:dist="38100" w14:dir="2700000" w14:sx="100000" w14:sy="100000" w14:kx="0" w14:ky="0" w14:algn="tl">
            <w14:srgbClr w14:val="000000">
              <w14:alpha w14:val="60000"/>
            </w14:srgbClr>
          </w14:shadow>
        </w:rPr>
      </w:pPr>
      <w:r w:rsidRPr="00626521">
        <w:rPr>
          <w:rFonts w:ascii="Times New Roman" w:eastAsia="Times New Roman" w:hAnsi="Times New Roman" w:cs="Times New Roman"/>
          <w:b/>
          <w:bCs/>
          <w:color w:val="FF0000"/>
          <w:lang w:eastAsia="fr-FR"/>
          <w14:shadow w14:blurRad="50800" w14:dist="38100" w14:dir="2700000" w14:sx="100000" w14:sy="100000" w14:kx="0" w14:ky="0" w14:algn="tl">
            <w14:srgbClr w14:val="000000">
              <w14:alpha w14:val="60000"/>
            </w14:srgbClr>
          </w14:shadow>
        </w:rPr>
        <w:t>ATTENTION</w:t>
      </w:r>
    </w:p>
    <w:p w14:paraId="7FFF1873" w14:textId="77777777" w:rsidR="00626521" w:rsidRPr="00626521" w:rsidRDefault="00626521" w:rsidP="00626521">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color w:val="FF0000"/>
          <w:lang w:eastAsia="fr-FR"/>
          <w14:shadow w14:blurRad="50800" w14:dist="38100" w14:dir="2700000" w14:sx="100000" w14:sy="100000" w14:kx="0" w14:ky="0" w14:algn="tl">
            <w14:srgbClr w14:val="000000">
              <w14:alpha w14:val="60000"/>
            </w14:srgbClr>
          </w14:shadow>
        </w:rPr>
      </w:pPr>
      <w:r w:rsidRPr="00626521">
        <w:rPr>
          <w:rFonts w:ascii="Times New Roman" w:eastAsia="Times New Roman" w:hAnsi="Times New Roman" w:cs="Times New Roman"/>
          <w:b/>
          <w:bCs/>
          <w:color w:val="FF0000"/>
          <w:lang w:eastAsia="fr-FR"/>
          <w14:shadow w14:blurRad="50800" w14:dist="38100" w14:dir="2700000" w14:sx="100000" w14:sy="100000" w14:kx="0" w14:ky="0" w14:algn="tl">
            <w14:srgbClr w14:val="000000">
              <w14:alpha w14:val="60000"/>
            </w14:srgbClr>
          </w14:shadow>
        </w:rPr>
        <w:t>« GREFFE FERME L’APRES MIDI »</w:t>
      </w:r>
    </w:p>
    <w:p w14:paraId="10CEB140" w14:textId="77777777" w:rsidR="00626521" w:rsidRPr="00626521" w:rsidRDefault="00626521"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pPr>
    </w:p>
    <w:p w14:paraId="4C3D191B" w14:textId="77777777" w:rsidR="0099574C" w:rsidRPr="00626521" w:rsidRDefault="0099574C" w:rsidP="0099574C">
      <w:pPr>
        <w:spacing w:after="0" w:line="240" w:lineRule="auto"/>
        <w:jc w:val="both"/>
        <w:rPr>
          <w:rFonts w:ascii="Times New Roman" w:hAnsi="Times New Roman" w:cs="Times New Roman"/>
        </w:rPr>
      </w:pPr>
    </w:p>
    <w:p w14:paraId="5EF90237" w14:textId="77777777" w:rsidR="0099574C" w:rsidRPr="00626521" w:rsidRDefault="0099574C" w:rsidP="0099574C">
      <w:pPr>
        <w:tabs>
          <w:tab w:val="left" w:pos="1440"/>
        </w:tabs>
        <w:spacing w:after="0" w:line="240" w:lineRule="auto"/>
        <w:jc w:val="both"/>
        <w:rPr>
          <w:rFonts w:ascii="Times New Roman" w:hAnsi="Times New Roman" w:cs="Times New Roman"/>
          <w:lang w:val="pt-PT"/>
        </w:rPr>
      </w:pPr>
      <w:r w:rsidRPr="00626521">
        <w:rPr>
          <w:rFonts w:ascii="Times New Roman" w:hAnsi="Times New Roman" w:cs="Times New Roman"/>
          <w:lang w:val="pt-PT"/>
        </w:rPr>
        <w:t>Madame, Monsieur,</w:t>
      </w:r>
    </w:p>
    <w:p w14:paraId="11D6D6EB" w14:textId="77777777" w:rsidR="0099574C" w:rsidRPr="00626521" w:rsidRDefault="0099574C" w:rsidP="0099574C">
      <w:pPr>
        <w:tabs>
          <w:tab w:val="left" w:pos="1440"/>
        </w:tabs>
        <w:spacing w:after="0" w:line="240" w:lineRule="auto"/>
        <w:jc w:val="both"/>
        <w:rPr>
          <w:rFonts w:ascii="Times New Roman" w:hAnsi="Times New Roman" w:cs="Times New Roman"/>
          <w:lang w:val="pt-PT"/>
        </w:rPr>
      </w:pPr>
    </w:p>
    <w:p w14:paraId="60C97552" w14:textId="22C37422" w:rsidR="0099574C" w:rsidRDefault="0099574C" w:rsidP="0099574C">
      <w:pPr>
        <w:tabs>
          <w:tab w:val="left" w:pos="1440"/>
        </w:tabs>
        <w:spacing w:after="0" w:line="240" w:lineRule="auto"/>
        <w:jc w:val="both"/>
        <w:rPr>
          <w:rFonts w:ascii="Times New Roman" w:hAnsi="Times New Roman" w:cs="Times New Roman"/>
          <w:b/>
          <w:u w:val="single"/>
        </w:rPr>
      </w:pPr>
      <w:r w:rsidRPr="00750247">
        <w:rPr>
          <w:rFonts w:ascii="Times New Roman" w:hAnsi="Times New Roman" w:cs="Times New Roman"/>
        </w:rPr>
        <w:t xml:space="preserve">Vous envisagez de procéder, au titre de votre entreprise, à la demande d’ouverture d’une procédure de </w:t>
      </w:r>
      <w:r w:rsidR="00E017A8">
        <w:rPr>
          <w:rFonts w:ascii="Times New Roman" w:hAnsi="Times New Roman" w:cs="Times New Roman"/>
          <w:b/>
          <w:u w:val="single"/>
        </w:rPr>
        <w:t>rétablissement professionnel.</w:t>
      </w:r>
    </w:p>
    <w:p w14:paraId="3F4AEE8E" w14:textId="77777777" w:rsidR="00E017A8" w:rsidRPr="00750247" w:rsidRDefault="00E017A8" w:rsidP="0099574C">
      <w:pPr>
        <w:tabs>
          <w:tab w:val="left" w:pos="1440"/>
        </w:tabs>
        <w:spacing w:after="0" w:line="240" w:lineRule="auto"/>
        <w:jc w:val="both"/>
        <w:rPr>
          <w:rFonts w:ascii="Times New Roman" w:hAnsi="Times New Roman" w:cs="Times New Roman"/>
        </w:rPr>
      </w:pPr>
    </w:p>
    <w:p w14:paraId="2BA6B291" w14:textId="77777777" w:rsidR="0099574C" w:rsidRPr="00750247" w:rsidRDefault="0099574C" w:rsidP="0099574C">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14:paraId="351D2E1B" w14:textId="77777777" w:rsidR="0099574C" w:rsidRPr="00750247" w:rsidRDefault="0099574C" w:rsidP="0099574C">
      <w:pPr>
        <w:tabs>
          <w:tab w:val="left" w:pos="1440"/>
        </w:tabs>
        <w:spacing w:after="0" w:line="240" w:lineRule="auto"/>
        <w:jc w:val="both"/>
        <w:rPr>
          <w:rFonts w:ascii="Times New Roman" w:hAnsi="Times New Roman" w:cs="Times New Roman"/>
        </w:rPr>
      </w:pPr>
    </w:p>
    <w:p w14:paraId="3B7E9BF3" w14:textId="77777777" w:rsidR="0099574C" w:rsidRPr="00750247" w:rsidRDefault="0099574C" w:rsidP="0099574C">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14:paraId="03318077" w14:textId="77777777" w:rsidR="0099574C" w:rsidRPr="00750247" w:rsidRDefault="0099574C" w:rsidP="0099574C">
      <w:pPr>
        <w:spacing w:after="0" w:line="240" w:lineRule="auto"/>
        <w:ind w:left="720"/>
        <w:jc w:val="both"/>
        <w:rPr>
          <w:rFonts w:ascii="Times New Roman" w:hAnsi="Times New Roman" w:cs="Times New Roman"/>
        </w:rPr>
      </w:pPr>
    </w:p>
    <w:p w14:paraId="1D19F7C6" w14:textId="46D21981" w:rsidR="0099574C" w:rsidRPr="0094588C" w:rsidRDefault="0099574C" w:rsidP="0099574C">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E017A8">
        <w:rPr>
          <w:rFonts w:ascii="Times New Roman" w:hAnsi="Times New Roman" w:cs="Times New Roman"/>
          <w:b/>
          <w:bCs/>
          <w:color w:val="FF0000"/>
        </w:rPr>
        <w:t>.</w:t>
      </w:r>
      <w:r w:rsidRPr="0094588C">
        <w:rPr>
          <w:rFonts w:ascii="Times New Roman" w:hAnsi="Times New Roman" w:cs="Times New Roman"/>
          <w:b/>
          <w:bCs/>
          <w:color w:val="FF0000"/>
        </w:rPr>
        <w:t xml:space="preserve"> </w:t>
      </w:r>
      <w:r w:rsidR="00E017A8">
        <w:rPr>
          <w:rFonts w:ascii="Times New Roman" w:hAnsi="Times New Roman" w:cs="Times New Roman"/>
          <w:b/>
          <w:bCs/>
          <w:color w:val="FF0000"/>
        </w:rPr>
        <w:t>A</w:t>
      </w:r>
      <w:r w:rsidRPr="0094588C">
        <w:rPr>
          <w:rFonts w:ascii="Times New Roman" w:hAnsi="Times New Roman" w:cs="Times New Roman"/>
          <w:b/>
          <w:bCs/>
          <w:color w:val="FF0000"/>
        </w:rPr>
        <w:t>ucun dossier ne sera reçu par voie postale (Articles R 631-1 et R 640-1 du Code de Commerce).</w:t>
      </w:r>
    </w:p>
    <w:p w14:paraId="084336A9" w14:textId="77777777" w:rsidR="0099574C" w:rsidRPr="00750247" w:rsidRDefault="0099574C" w:rsidP="0099574C">
      <w:pPr>
        <w:tabs>
          <w:tab w:val="left" w:pos="1440"/>
        </w:tabs>
        <w:spacing w:after="0" w:line="240" w:lineRule="auto"/>
        <w:jc w:val="center"/>
        <w:rPr>
          <w:rFonts w:ascii="Times New Roman" w:hAnsi="Times New Roman" w:cs="Times New Roman"/>
          <w:b/>
          <w:bCs/>
          <w:i/>
          <w:iCs/>
        </w:rPr>
      </w:pPr>
    </w:p>
    <w:p w14:paraId="15949FB4" w14:textId="77777777" w:rsidR="0099574C" w:rsidRPr="00750247" w:rsidRDefault="0099574C" w:rsidP="0099574C">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14:paraId="01BF799C" w14:textId="77777777" w:rsidR="0099574C" w:rsidRPr="00750247" w:rsidRDefault="0099574C" w:rsidP="0099574C">
      <w:pPr>
        <w:tabs>
          <w:tab w:val="left" w:pos="1440"/>
        </w:tabs>
        <w:spacing w:after="0" w:line="240" w:lineRule="auto"/>
        <w:jc w:val="both"/>
        <w:rPr>
          <w:rFonts w:ascii="Times New Roman" w:hAnsi="Times New Roman" w:cs="Times New Roman"/>
        </w:rPr>
      </w:pPr>
    </w:p>
    <w:p w14:paraId="29A91882"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571E0DF7"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14:paraId="370AAC4D"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2F80CB35" w14:textId="0E7483A6" w:rsidR="0099574C" w:rsidRPr="00750247" w:rsidRDefault="0099574C" w:rsidP="0099574C">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 xml:space="preserve">Dans le cadre d’une procédure, en cas de changement d’adresse personnelle du </w:t>
      </w:r>
      <w:r w:rsidR="000F7B01">
        <w:rPr>
          <w:rFonts w:ascii="Times New Roman" w:hAnsi="Times New Roman" w:cs="Times New Roman"/>
        </w:rPr>
        <w:t>dirigean</w:t>
      </w:r>
      <w:r w:rsidRPr="00750247">
        <w:rPr>
          <w:rFonts w:ascii="Times New Roman" w:hAnsi="Times New Roman" w:cs="Times New Roman"/>
        </w:rPr>
        <w:t xml:space="preserve">t, il convient </w:t>
      </w:r>
      <w:r w:rsidR="00E017A8">
        <w:rPr>
          <w:rFonts w:ascii="Times New Roman" w:hAnsi="Times New Roman" w:cs="Times New Roman"/>
        </w:rPr>
        <w:t>d’en informer le Greffe afin d’être destinataire de toutes les décisions</w:t>
      </w:r>
      <w:r w:rsidRPr="00750247">
        <w:rPr>
          <w:rFonts w:ascii="Times New Roman" w:hAnsi="Times New Roman" w:cs="Times New Roman"/>
        </w:rPr>
        <w:t>.</w:t>
      </w:r>
    </w:p>
    <w:p w14:paraId="7B0083CC"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5DCD1741" w14:textId="644D5391" w:rsidR="0099574C" w:rsidRPr="00750247" w:rsidRDefault="0099574C" w:rsidP="0099574C">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7E716F">
        <w:rPr>
          <w:rFonts w:ascii="Times New Roman" w:hAnsi="Times New Roman" w:cs="Times New Roman"/>
        </w:rPr>
        <w:t>-</w:t>
      </w:r>
      <w:r w:rsidRPr="00750247">
        <w:rPr>
          <w:rFonts w:ascii="Times New Roman" w:hAnsi="Times New Roman" w:cs="Times New Roman"/>
        </w:rPr>
        <w:t>Commissaire désigné et du ou des Mandataires nommés par le Tribunal.</w:t>
      </w:r>
    </w:p>
    <w:p w14:paraId="2001F30E"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05D61CC8"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021ADD15" w14:textId="77777777" w:rsidR="0099574C" w:rsidRDefault="0099574C" w:rsidP="0099574C">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Pr="00750247">
        <w:rPr>
          <w:rFonts w:ascii="Times New Roman" w:hAnsi="Times New Roman" w:cs="Times New Roman"/>
        </w:rPr>
        <w:br w:type="page"/>
      </w:r>
    </w:p>
    <w:p w14:paraId="6DC50444" w14:textId="77777777"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14:paraId="3A41A3EF" w14:textId="338E084E" w:rsidR="00447D2A" w:rsidRPr="0094588C" w:rsidRDefault="00E017A8"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DEMANDE DE RETABLISSEMENT PROFESSIONNEL</w:t>
      </w:r>
    </w:p>
    <w:p w14:paraId="033ACBCA"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01A8AE32"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3F2F7548" w14:textId="77777777"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14:paraId="1AB30FB6"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14:paraId="626E8791" w14:textId="77777777"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14:paraId="4553A655"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3520F0DB"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4BC4E390"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14:paraId="5B5AFBA1"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14:paraId="4C74340B"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14:paraId="20FD5AB2" w14:textId="77777777"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14:paraId="328D2A31" w14:textId="47F2825F"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072D9D">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14:paraId="6C98773C"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3023260B"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4F77478A"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14:paraId="2E006747"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6086E914" w14:textId="22C1E3A1"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 xml:space="preserve">Les dettes de l'entreprise à l'égard de créanciers garantis par des privilèges généraux, </w:t>
      </w:r>
      <w:r w:rsidR="00BF373F">
        <w:rPr>
          <w:rFonts w:ascii="Times New Roman" w:eastAsia="Times New Roman" w:hAnsi="Times New Roman" w:cs="Times New Roman"/>
          <w:color w:val="000000"/>
        </w:rPr>
        <w:br/>
      </w:r>
      <w:r w:rsidRPr="00447D2A">
        <w:rPr>
          <w:rFonts w:ascii="Times New Roman" w:eastAsia="Times New Roman" w:hAnsi="Times New Roman" w:cs="Times New Roman"/>
          <w:color w:val="000000"/>
        </w:rPr>
        <w:t>c’est-à-dire : les salaires et indemnités dus au personnel, les impôts et taxes dus aux administrations fiscales, les cotisations dues aux organismes sociaux,</w:t>
      </w:r>
    </w:p>
    <w:p w14:paraId="32A89FC0"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0A05496B"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14:paraId="07DE37FC"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7316752B" w14:textId="2A22DB6B"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072D9D">
        <w:rPr>
          <w:rFonts w:ascii="Times New Roman" w:eastAsia="Arial" w:hAnsi="Times New Roman" w:cs="Times New Roman"/>
          <w:color w:val="000000"/>
        </w:rPr>
        <w:t xml:space="preserve"> (chirographaires)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14:paraId="3F99DC6C" w14:textId="77777777"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14:paraId="0CA9E0FF" w14:textId="6B66A7CD"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072D9D">
        <w:rPr>
          <w:rFonts w:ascii="Times New Roman" w:eastAsia="Arial" w:hAnsi="Times New Roman" w:cs="Times New Roman"/>
          <w:color w:val="000000"/>
        </w:rPr>
        <w:t xml:space="preserve"> et </w:t>
      </w:r>
      <w:r w:rsidRPr="00447D2A">
        <w:rPr>
          <w:rFonts w:ascii="Times New Roman" w:eastAsia="Arial" w:hAnsi="Times New Roman" w:cs="Times New Roman"/>
          <w:color w:val="000000"/>
        </w:rPr>
        <w:t>de différencier les dettes échues de celles à échoir (payables à terme).</w:t>
      </w:r>
    </w:p>
    <w:p w14:paraId="6C294E3B"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07AB2519"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4BBAE6B4"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14:paraId="5C317130"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6FD02A8E"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14:paraId="1FFD8DE9"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5D39F517"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14:paraId="137C5E35"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2536CB7B"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14:paraId="4228F850" w14:textId="77777777"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14:paraId="6C049BA6" w14:textId="77777777" w:rsidR="00E97DB6"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p>
    <w:p w14:paraId="38CAEB9B" w14:textId="056E1ABE" w:rsidR="006157D0" w:rsidRDefault="006157D0" w:rsidP="00447D2A">
      <w:pPr>
        <w:spacing w:after="0" w:line="240" w:lineRule="auto"/>
        <w:jc w:val="both"/>
        <w:textAlignment w:val="baseline"/>
        <w:rPr>
          <w:rFonts w:eastAsia="Arial"/>
          <w:color w:val="000000"/>
        </w:rPr>
      </w:pPr>
      <w:r>
        <w:rPr>
          <w:rFonts w:eastAsia="Arial"/>
          <w:color w:val="000000"/>
        </w:rPr>
        <w:lastRenderedPageBreak/>
        <w:br w:type="page"/>
      </w:r>
    </w:p>
    <w:p w14:paraId="5BBD6B47" w14:textId="77777777" w:rsidR="0094588C" w:rsidRDefault="0094588C" w:rsidP="00CC459E">
      <w:pPr>
        <w:spacing w:after="0"/>
        <w:ind w:left="-2268"/>
        <w:jc w:val="both"/>
        <w:textAlignment w:val="baseline"/>
        <w:rPr>
          <w:rFonts w:eastAsia="Arial"/>
          <w:color w:val="000000"/>
        </w:rPr>
        <w:sectPr w:rsidR="0094588C" w:rsidSect="004562A6">
          <w:headerReference w:type="default" r:id="rId9"/>
          <w:pgSz w:w="11906" w:h="16838"/>
          <w:pgMar w:top="1134" w:right="1418" w:bottom="1134" w:left="1418" w:header="709" w:footer="709" w:gutter="0"/>
          <w:pgNumType w:fmt="upperLetter"/>
          <w:cols w:space="708"/>
          <w:docGrid w:linePitch="360"/>
        </w:sectPr>
      </w:pPr>
    </w:p>
    <w:p w14:paraId="457FA33C" w14:textId="77777777" w:rsidR="00E97DB6" w:rsidRDefault="00116351" w:rsidP="00E97DB6">
      <w:pPr>
        <w:pBdr>
          <w:top w:val="thickThinSmallGap" w:sz="24" w:space="1" w:color="auto"/>
          <w:left w:val="thickThinSmallGap" w:sz="24" w:space="4" w:color="auto"/>
          <w:bottom w:val="thickThinSmallGap" w:sz="24" w:space="1" w:color="auto"/>
          <w:right w:val="thickThinSmallGap" w:sz="24" w:space="4" w:color="auto"/>
        </w:pBdr>
        <w:spacing w:after="0" w:line="240" w:lineRule="auto"/>
        <w:jc w:val="center"/>
        <w:rPr>
          <w:rFonts w:ascii="Copperplate Gothic Bold" w:hAnsi="Copperplate Gothic Bold"/>
          <w:b/>
          <w:bCs/>
        </w:rPr>
      </w:pPr>
      <w:r>
        <w:rPr>
          <w:rFonts w:ascii="Copperplate Gothic Bold" w:hAnsi="Copperplate Gothic Bold"/>
          <w:b/>
          <w:bCs/>
        </w:rPr>
        <w:lastRenderedPageBreak/>
        <w:t>Procès-verbal de déclaration de cessation de paiements et de demande d’ouverture d’une procédure de liquidation judiciaire</w:t>
      </w:r>
    </w:p>
    <w:p w14:paraId="1BB27FD6" w14:textId="090B2AA4" w:rsidR="00116351" w:rsidRPr="00CB0569" w:rsidRDefault="00072D9D" w:rsidP="00E97DB6">
      <w:pPr>
        <w:pBdr>
          <w:top w:val="thickThinSmallGap" w:sz="24" w:space="1" w:color="auto"/>
          <w:left w:val="thickThinSmallGap" w:sz="24" w:space="4" w:color="auto"/>
          <w:bottom w:val="thickThinSmallGap" w:sz="24" w:space="1" w:color="auto"/>
          <w:right w:val="thickThinSmallGap" w:sz="24" w:space="4" w:color="auto"/>
        </w:pBdr>
        <w:spacing w:after="0" w:line="240" w:lineRule="auto"/>
        <w:jc w:val="center"/>
        <w:rPr>
          <w:rFonts w:ascii="Copperplate Gothic Bold" w:hAnsi="Copperplate Gothic Bold"/>
          <w:b/>
          <w:bCs/>
          <w:color w:val="FF0000"/>
        </w:rPr>
      </w:pPr>
      <w:r w:rsidRPr="00CB0569">
        <w:rPr>
          <w:rFonts w:ascii="Copperplate Gothic Bold" w:hAnsi="Copperplate Gothic Bold"/>
          <w:b/>
          <w:bCs/>
          <w:color w:val="FF0000"/>
        </w:rPr>
        <w:t>E</w:t>
      </w:r>
      <w:r w:rsidR="00116351" w:rsidRPr="00CB0569">
        <w:rPr>
          <w:rFonts w:ascii="Copperplate Gothic Bold" w:hAnsi="Copperplate Gothic Bold"/>
          <w:b/>
          <w:bCs/>
          <w:color w:val="FF0000"/>
        </w:rPr>
        <w:t>t</w:t>
      </w:r>
      <w:r>
        <w:rPr>
          <w:rFonts w:ascii="Copperplate Gothic Bold" w:hAnsi="Copperplate Gothic Bold"/>
          <w:b/>
          <w:bCs/>
          <w:color w:val="FF0000"/>
        </w:rPr>
        <w:t>/ou</w:t>
      </w:r>
      <w:r w:rsidR="00116351" w:rsidRPr="00CB0569">
        <w:rPr>
          <w:rFonts w:ascii="Copperplate Gothic Bold" w:hAnsi="Copperplate Gothic Bold"/>
          <w:b/>
          <w:bCs/>
          <w:color w:val="FF0000"/>
        </w:rPr>
        <w:t xml:space="preserve"> de rétablissement professionnel</w:t>
      </w:r>
    </w:p>
    <w:p w14:paraId="29DEF063" w14:textId="77777777" w:rsidR="00116351" w:rsidRDefault="00116351" w:rsidP="00E97DB6">
      <w:pPr>
        <w:pBdr>
          <w:top w:val="thickThinSmallGap" w:sz="24" w:space="1" w:color="auto"/>
          <w:left w:val="thickThinSmallGap" w:sz="24" w:space="4" w:color="auto"/>
          <w:bottom w:val="thickThinSmallGap" w:sz="24" w:space="1" w:color="auto"/>
          <w:right w:val="thickThinSmallGap" w:sz="24" w:space="4" w:color="auto"/>
        </w:pBdr>
        <w:spacing w:after="0" w:line="240" w:lineRule="auto"/>
        <w:jc w:val="center"/>
      </w:pPr>
      <w:r>
        <w:t>(Articles L 640-1 et suivants du Code de Commerce et R 640-1 et suivants du Code de Commerce)</w:t>
      </w:r>
    </w:p>
    <w:p w14:paraId="68B8CFEB" w14:textId="270C2856" w:rsidR="00116351" w:rsidRDefault="00116351" w:rsidP="00116351">
      <w:pPr>
        <w:rPr>
          <w:sz w:val="18"/>
          <w:szCs w:val="18"/>
        </w:rPr>
      </w:pPr>
    </w:p>
    <w:p w14:paraId="1874271D" w14:textId="77777777" w:rsidR="00076EDF" w:rsidRDefault="00076EDF" w:rsidP="00116351">
      <w:pPr>
        <w:rPr>
          <w:sz w:val="18"/>
          <w:szCs w:val="18"/>
        </w:rPr>
      </w:pPr>
    </w:p>
    <w:p w14:paraId="332C70FC" w14:textId="77777777" w:rsidR="00E97DB6" w:rsidRPr="001738C0" w:rsidRDefault="00E97DB6" w:rsidP="00E97DB6">
      <w:pPr>
        <w:tabs>
          <w:tab w:val="left" w:leader="dot" w:pos="2694"/>
        </w:tabs>
        <w:spacing w:after="0" w:line="240" w:lineRule="auto"/>
        <w:rPr>
          <w:rFonts w:ascii="Times New Roman" w:hAnsi="Times New Roman" w:cs="Times New Roman"/>
        </w:rPr>
      </w:pPr>
      <w:r w:rsidRPr="001738C0">
        <w:rPr>
          <w:rFonts w:ascii="Times New Roman" w:hAnsi="Times New Roman" w:cs="Times New Roman"/>
        </w:rPr>
        <w:t xml:space="preserve">Le </w:t>
      </w:r>
      <w:r w:rsidRPr="001738C0">
        <w:rPr>
          <w:rFonts w:ascii="Times New Roman" w:hAnsi="Times New Roman" w:cs="Times New Roman"/>
        </w:rPr>
        <w:tab/>
      </w:r>
    </w:p>
    <w:p w14:paraId="4AF73A0E" w14:textId="77777777" w:rsidR="00E97DB6" w:rsidRPr="001738C0" w:rsidRDefault="00E97DB6" w:rsidP="00E97DB6">
      <w:pPr>
        <w:tabs>
          <w:tab w:val="left" w:leader="dot" w:pos="1980"/>
        </w:tabs>
        <w:spacing w:after="0" w:line="240" w:lineRule="auto"/>
        <w:rPr>
          <w:rFonts w:ascii="Times New Roman" w:hAnsi="Times New Roman" w:cs="Times New Roman"/>
          <w:sz w:val="16"/>
          <w:szCs w:val="16"/>
        </w:rPr>
      </w:pPr>
    </w:p>
    <w:p w14:paraId="097B0202" w14:textId="77777777" w:rsidR="00E97DB6" w:rsidRPr="001738C0" w:rsidRDefault="00E97DB6" w:rsidP="00E97DB6">
      <w:pPr>
        <w:tabs>
          <w:tab w:val="left" w:leader="dot" w:pos="1980"/>
          <w:tab w:val="left" w:leader="underscore" w:pos="4500"/>
        </w:tabs>
        <w:spacing w:after="0" w:line="240" w:lineRule="auto"/>
        <w:jc w:val="both"/>
        <w:rPr>
          <w:rFonts w:ascii="Times New Roman" w:hAnsi="Times New Roman" w:cs="Times New Roman"/>
        </w:rPr>
      </w:pPr>
      <w:r w:rsidRPr="001738C0">
        <w:rPr>
          <w:rFonts w:ascii="Times New Roman" w:hAnsi="Times New Roman" w:cs="Times New Roman"/>
        </w:rPr>
        <w:t xml:space="preserve">Au Greffe, et par-devant Nous, </w:t>
      </w:r>
      <w:r>
        <w:rPr>
          <w:rFonts w:ascii="Times New Roman" w:hAnsi="Times New Roman" w:cs="Times New Roman"/>
        </w:rPr>
        <w:t>……………………,</w:t>
      </w:r>
      <w:r w:rsidRPr="001738C0">
        <w:rPr>
          <w:rFonts w:ascii="Times New Roman" w:hAnsi="Times New Roman" w:cs="Times New Roman"/>
        </w:rPr>
        <w:t xml:space="preserve"> Greffier du Tribunal de Commerce d’ORLEANS,</w:t>
      </w:r>
    </w:p>
    <w:p w14:paraId="4F08AED0" w14:textId="77777777" w:rsidR="00E97DB6" w:rsidRPr="001738C0" w:rsidRDefault="00E97DB6" w:rsidP="00E97DB6">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A comparu : (indiquez vos nom, prénom et adresse personnelle)</w:t>
      </w:r>
    </w:p>
    <w:p w14:paraId="1B274239" w14:textId="77777777" w:rsidR="00E97DB6" w:rsidRDefault="00E97DB6" w:rsidP="00E97DB6">
      <w:pPr>
        <w:tabs>
          <w:tab w:val="left" w:leader="dot" w:pos="9000"/>
        </w:tabs>
        <w:spacing w:after="0" w:line="240" w:lineRule="auto"/>
        <w:jc w:val="both"/>
      </w:pPr>
      <w:r>
        <w:tab/>
      </w:r>
    </w:p>
    <w:p w14:paraId="4C244452" w14:textId="77777777" w:rsidR="00E97DB6" w:rsidRDefault="00E97DB6" w:rsidP="00E97DB6">
      <w:pPr>
        <w:tabs>
          <w:tab w:val="left" w:leader="dot" w:pos="9000"/>
        </w:tabs>
        <w:spacing w:after="0" w:line="240" w:lineRule="auto"/>
        <w:jc w:val="both"/>
      </w:pPr>
      <w:r>
        <w:tab/>
      </w:r>
    </w:p>
    <w:p w14:paraId="265DDFCC" w14:textId="77777777" w:rsidR="00E97DB6" w:rsidRDefault="00E97DB6" w:rsidP="00E97DB6">
      <w:pPr>
        <w:tabs>
          <w:tab w:val="left" w:leader="dot" w:pos="9000"/>
        </w:tabs>
        <w:spacing w:after="0" w:line="240" w:lineRule="auto"/>
        <w:jc w:val="both"/>
      </w:pPr>
      <w:r>
        <w:tab/>
      </w:r>
    </w:p>
    <w:p w14:paraId="7A5F5F0F" w14:textId="3B0D3C08" w:rsidR="00E97DB6" w:rsidRDefault="00E97DB6" w:rsidP="00E97DB6">
      <w:pPr>
        <w:tabs>
          <w:tab w:val="left" w:leader="dot" w:pos="1980"/>
        </w:tabs>
        <w:spacing w:after="0" w:line="240" w:lineRule="auto"/>
        <w:rPr>
          <w:rFonts w:ascii="Times New Roman" w:hAnsi="Times New Roman" w:cs="Times New Roman"/>
          <w:sz w:val="16"/>
          <w:szCs w:val="16"/>
        </w:rPr>
      </w:pPr>
    </w:p>
    <w:p w14:paraId="05C4D71A" w14:textId="77777777" w:rsidR="00076EDF" w:rsidRPr="001738C0" w:rsidRDefault="00076EDF" w:rsidP="00E97DB6">
      <w:pPr>
        <w:tabs>
          <w:tab w:val="left" w:leader="dot" w:pos="1980"/>
        </w:tabs>
        <w:spacing w:after="0" w:line="240" w:lineRule="auto"/>
        <w:rPr>
          <w:rFonts w:ascii="Times New Roman" w:hAnsi="Times New Roman" w:cs="Times New Roman"/>
          <w:sz w:val="16"/>
          <w:szCs w:val="16"/>
        </w:rPr>
      </w:pPr>
    </w:p>
    <w:p w14:paraId="37CECD5E" w14:textId="77777777" w:rsidR="00E97DB6" w:rsidRDefault="00E97DB6" w:rsidP="00E97DB6">
      <w:pPr>
        <w:tabs>
          <w:tab w:val="left" w:leader="dot" w:pos="9000"/>
        </w:tabs>
        <w:spacing w:after="0" w:line="240" w:lineRule="auto"/>
        <w:jc w:val="both"/>
      </w:pPr>
      <w:r w:rsidRPr="001738C0">
        <w:rPr>
          <w:rFonts w:ascii="Times New Roman" w:hAnsi="Times New Roman" w:cs="Times New Roman"/>
        </w:rPr>
        <w:t>Agissant en qualité de : (rayez la ou les mention(s) inutile(s) Commerçant – Artisan – Représentant légal de la Société :</w:t>
      </w:r>
      <w:r>
        <w:rPr>
          <w:rFonts w:ascii="Times New Roman" w:hAnsi="Times New Roman" w:cs="Times New Roman"/>
        </w:rPr>
        <w:t xml:space="preserve"> </w:t>
      </w:r>
      <w:r>
        <w:tab/>
      </w:r>
    </w:p>
    <w:p w14:paraId="13A96000" w14:textId="77777777" w:rsidR="00E97DB6" w:rsidRDefault="00E97DB6" w:rsidP="00E97DB6">
      <w:pPr>
        <w:tabs>
          <w:tab w:val="left" w:leader="underscore" w:pos="9000"/>
        </w:tabs>
        <w:spacing w:after="0" w:line="240" w:lineRule="auto"/>
        <w:jc w:val="both"/>
      </w:pPr>
    </w:p>
    <w:p w14:paraId="63D49319" w14:textId="18DFFB6F" w:rsidR="00E97DB6" w:rsidRDefault="00E97DB6" w:rsidP="00E97DB6">
      <w:pPr>
        <w:tabs>
          <w:tab w:val="left" w:leader="dot" w:pos="9000"/>
        </w:tabs>
        <w:spacing w:after="0" w:line="240" w:lineRule="auto"/>
        <w:rPr>
          <w:rFonts w:ascii="Times New Roman" w:hAnsi="Times New Roman" w:cs="Times New Roman"/>
        </w:rPr>
      </w:pPr>
      <w:r w:rsidRPr="001738C0">
        <w:rPr>
          <w:rFonts w:ascii="Times New Roman" w:hAnsi="Times New Roman" w:cs="Times New Roman"/>
        </w:rPr>
        <w:t xml:space="preserve">Lequel nous a déclaré qu’il avait cessé ses paiements à la date du : </w:t>
      </w:r>
      <w:r>
        <w:rPr>
          <w:rFonts w:ascii="Times New Roman" w:hAnsi="Times New Roman" w:cs="Times New Roman"/>
        </w:rPr>
        <w:tab/>
      </w:r>
    </w:p>
    <w:p w14:paraId="6D1C21A3" w14:textId="096A1900" w:rsidR="00E97DB6" w:rsidRPr="00072D9D" w:rsidRDefault="00E97DB6" w:rsidP="00E97DB6">
      <w:pPr>
        <w:tabs>
          <w:tab w:val="left" w:leader="dot" w:pos="7920"/>
          <w:tab w:val="left" w:leader="underscore" w:pos="9000"/>
        </w:tabs>
        <w:spacing w:after="0" w:line="240" w:lineRule="auto"/>
        <w:rPr>
          <w:rFonts w:ascii="Times New Roman" w:hAnsi="Times New Roman" w:cs="Times New Roman"/>
        </w:rPr>
      </w:pPr>
      <w:r w:rsidRPr="00072D9D">
        <w:rPr>
          <w:rFonts w:ascii="Times New Roman" w:hAnsi="Times New Roman" w:cs="Times New Roman"/>
        </w:rPr>
        <w:t>Et qu’il demande l’ouverture d’une procédure de liquidation judiciaire</w:t>
      </w:r>
      <w:r w:rsidR="00072D9D">
        <w:rPr>
          <w:rFonts w:ascii="Times New Roman" w:hAnsi="Times New Roman" w:cs="Times New Roman"/>
        </w:rPr>
        <w:t xml:space="preserve"> </w:t>
      </w:r>
    </w:p>
    <w:p w14:paraId="6B435835" w14:textId="77777777" w:rsidR="00E97DB6" w:rsidRPr="001738C0" w:rsidRDefault="00E97DB6" w:rsidP="00E97DB6">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nous a déposé les pièces ci-après établies à la date de la déclaration :</w:t>
      </w:r>
    </w:p>
    <w:p w14:paraId="119BDBF9" w14:textId="6B7CABE7" w:rsidR="00E97DB6" w:rsidRDefault="00E97DB6" w:rsidP="00E97DB6">
      <w:pPr>
        <w:tabs>
          <w:tab w:val="left" w:leader="dot" w:pos="1980"/>
        </w:tabs>
        <w:spacing w:after="0" w:line="240" w:lineRule="auto"/>
        <w:rPr>
          <w:rFonts w:ascii="Times New Roman" w:hAnsi="Times New Roman" w:cs="Times New Roman"/>
          <w:sz w:val="16"/>
          <w:szCs w:val="16"/>
        </w:rPr>
      </w:pPr>
    </w:p>
    <w:p w14:paraId="28DBA43F" w14:textId="77777777" w:rsidR="00076EDF" w:rsidRPr="001738C0" w:rsidRDefault="00076EDF" w:rsidP="00E97DB6">
      <w:pPr>
        <w:tabs>
          <w:tab w:val="left" w:leader="dot" w:pos="1980"/>
        </w:tabs>
        <w:spacing w:after="0" w:line="240" w:lineRule="auto"/>
        <w:rPr>
          <w:rFonts w:ascii="Times New Roman" w:hAnsi="Times New Roman" w:cs="Times New Roman"/>
          <w:sz w:val="16"/>
          <w:szCs w:val="16"/>
        </w:rPr>
      </w:pPr>
    </w:p>
    <w:tbl>
      <w:tblPr>
        <w:tblW w:w="10207" w:type="dxa"/>
        <w:tblInd w:w="-176" w:type="dxa"/>
        <w:tblLook w:val="01E0" w:firstRow="1" w:lastRow="1" w:firstColumn="1" w:lastColumn="1" w:noHBand="0" w:noVBand="0"/>
      </w:tblPr>
      <w:tblGrid>
        <w:gridCol w:w="8222"/>
        <w:gridCol w:w="1985"/>
      </w:tblGrid>
      <w:tr w:rsidR="00E97DB6" w:rsidRPr="001738C0" w14:paraId="00A93848" w14:textId="77777777" w:rsidTr="000F7B01">
        <w:tc>
          <w:tcPr>
            <w:tcW w:w="8222" w:type="dxa"/>
          </w:tcPr>
          <w:p w14:paraId="23529688" w14:textId="77777777" w:rsidR="00E97DB6" w:rsidRPr="00224627" w:rsidRDefault="00E97DB6" w:rsidP="000F7B01">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L’état du passif exigible et de l’actif disponible ainsi qu’une déclaration de cessation de paiement</w:t>
            </w:r>
          </w:p>
        </w:tc>
        <w:tc>
          <w:tcPr>
            <w:tcW w:w="1985" w:type="dxa"/>
            <w:vAlign w:val="center"/>
          </w:tcPr>
          <w:p w14:paraId="3265A64A" w14:textId="77777777" w:rsidR="00E97DB6" w:rsidRPr="001738C0" w:rsidRDefault="00E97DB6" w:rsidP="000F7B01">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E97DB6" w:rsidRPr="001738C0" w14:paraId="55541763" w14:textId="77777777" w:rsidTr="000F7B01">
        <w:tc>
          <w:tcPr>
            <w:tcW w:w="8222" w:type="dxa"/>
          </w:tcPr>
          <w:p w14:paraId="76E0DBFF" w14:textId="77777777" w:rsidR="00E97DB6" w:rsidRPr="00224627" w:rsidRDefault="00E97DB6" w:rsidP="000F7B01">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 extrait d’immatriculation aux registres et répertoires</w:t>
            </w:r>
          </w:p>
        </w:tc>
        <w:tc>
          <w:tcPr>
            <w:tcW w:w="1985" w:type="dxa"/>
            <w:vAlign w:val="center"/>
          </w:tcPr>
          <w:p w14:paraId="2B64CE89" w14:textId="77777777" w:rsidR="00E97DB6" w:rsidRPr="001738C0" w:rsidRDefault="00E97DB6" w:rsidP="000F7B01">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E97DB6" w:rsidRPr="001738C0" w14:paraId="67A97A75" w14:textId="77777777" w:rsidTr="000F7B01">
        <w:tc>
          <w:tcPr>
            <w:tcW w:w="8222" w:type="dxa"/>
          </w:tcPr>
          <w:p w14:paraId="161224F5" w14:textId="77777777" w:rsidR="00E97DB6" w:rsidRPr="00224627" w:rsidRDefault="00E97DB6" w:rsidP="000F7B01">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Une situation de trésorerie datant de moins d’un mois</w:t>
            </w:r>
          </w:p>
        </w:tc>
        <w:tc>
          <w:tcPr>
            <w:tcW w:w="1985" w:type="dxa"/>
            <w:vAlign w:val="center"/>
          </w:tcPr>
          <w:p w14:paraId="5120855F" w14:textId="77777777" w:rsidR="00E97DB6" w:rsidRPr="001738C0" w:rsidRDefault="00E97DB6" w:rsidP="000F7B01">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E97DB6" w:rsidRPr="001738C0" w14:paraId="656C7410" w14:textId="77777777" w:rsidTr="000F7B01">
        <w:tc>
          <w:tcPr>
            <w:tcW w:w="8222" w:type="dxa"/>
          </w:tcPr>
          <w:p w14:paraId="6BCBB863" w14:textId="4DD4F7CF" w:rsidR="00E97DB6" w:rsidRPr="00224627" w:rsidRDefault="00C6286A" w:rsidP="000F7B01">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L’état chiffré des créances et des dettes avec l’indication des noms et du domicile des créanciers et, pour les salariés, le montant global des sommes impayées,</w:t>
            </w:r>
          </w:p>
        </w:tc>
        <w:tc>
          <w:tcPr>
            <w:tcW w:w="1985" w:type="dxa"/>
            <w:vAlign w:val="center"/>
          </w:tcPr>
          <w:p w14:paraId="016D9EA9" w14:textId="77777777" w:rsidR="00E97DB6" w:rsidRPr="001738C0" w:rsidRDefault="00E97DB6" w:rsidP="000F7B01">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E97DB6" w:rsidRPr="001738C0" w14:paraId="747C73A2" w14:textId="77777777" w:rsidTr="000F7B01">
        <w:tc>
          <w:tcPr>
            <w:tcW w:w="8222" w:type="dxa"/>
          </w:tcPr>
          <w:p w14:paraId="0CAD6C46" w14:textId="7E33AAAB" w:rsidR="00E97DB6" w:rsidRPr="00224627" w:rsidRDefault="00C6286A" w:rsidP="000F7B01">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L’état actif et passif des sûretés</w:t>
            </w:r>
          </w:p>
        </w:tc>
        <w:tc>
          <w:tcPr>
            <w:tcW w:w="1985" w:type="dxa"/>
            <w:vAlign w:val="center"/>
          </w:tcPr>
          <w:p w14:paraId="741F6BEE" w14:textId="77777777" w:rsidR="00E97DB6" w:rsidRPr="001738C0" w:rsidRDefault="00E97DB6" w:rsidP="000F7B01">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E97DB6" w:rsidRPr="001738C0" w14:paraId="7BEBEA11" w14:textId="77777777" w:rsidTr="000F7B01">
        <w:tc>
          <w:tcPr>
            <w:tcW w:w="8222" w:type="dxa"/>
          </w:tcPr>
          <w:p w14:paraId="656CF686" w14:textId="67F29ACF" w:rsidR="00E97DB6" w:rsidRPr="00224627" w:rsidRDefault="00C6286A" w:rsidP="000F7B01">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L’inventaire sommaire des biens du débiteur</w:t>
            </w:r>
          </w:p>
        </w:tc>
        <w:tc>
          <w:tcPr>
            <w:tcW w:w="1985" w:type="dxa"/>
            <w:vAlign w:val="center"/>
          </w:tcPr>
          <w:p w14:paraId="203A6971" w14:textId="77777777" w:rsidR="00E97DB6" w:rsidRPr="001738C0" w:rsidRDefault="00E97DB6" w:rsidP="000F7B01">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E97DB6" w:rsidRPr="001738C0" w14:paraId="2E5DE696" w14:textId="77777777" w:rsidTr="000F7B01">
        <w:tc>
          <w:tcPr>
            <w:tcW w:w="8222" w:type="dxa"/>
          </w:tcPr>
          <w:p w14:paraId="247F7C19" w14:textId="67F0EF00" w:rsidR="00E97DB6" w:rsidRPr="00224627" w:rsidRDefault="00740FED" w:rsidP="000F7B01">
            <w:pPr>
              <w:numPr>
                <w:ilvl w:val="0"/>
                <w:numId w:val="15"/>
              </w:numPr>
              <w:tabs>
                <w:tab w:val="left" w:leader="dot" w:pos="7920"/>
                <w:tab w:val="left" w:leader="underscore" w:pos="9000"/>
              </w:tabs>
              <w:spacing w:after="0" w:line="240" w:lineRule="auto"/>
              <w:jc w:val="both"/>
              <w:rPr>
                <w:rFonts w:ascii="Times New Roman" w:hAnsi="Times New Roman" w:cs="Times New Roman"/>
              </w:rPr>
            </w:pPr>
            <w:r>
              <w:rPr>
                <w:rFonts w:ascii="Times New Roman" w:hAnsi="Times New Roman" w:cs="Times New Roman"/>
              </w:rPr>
              <w:t>L’</w:t>
            </w:r>
            <w:r w:rsidR="00C6286A" w:rsidRPr="001738C0">
              <w:rPr>
                <w:rFonts w:ascii="Times New Roman" w:hAnsi="Times New Roman" w:cs="Times New Roman"/>
              </w:rPr>
              <w:t>attestation sur l’honneur certifiant l’absence de désignation d’un mandataire ad hoc ou d’ouverture d’une procédure de conciliation dans les 18 mois précédant la date de la demande ou, dans ce cas contraire, faisant état d’une telle désignation ou de l’ouverture de la procédure et mentionnant sa date ainsi que l’autorité qui y a procédé</w:t>
            </w:r>
            <w:r>
              <w:rPr>
                <w:rFonts w:ascii="Times New Roman" w:hAnsi="Times New Roman" w:cs="Times New Roman"/>
              </w:rPr>
              <w:t xml:space="preserve"> (page 9)</w:t>
            </w:r>
          </w:p>
        </w:tc>
        <w:tc>
          <w:tcPr>
            <w:tcW w:w="1985" w:type="dxa"/>
            <w:vAlign w:val="center"/>
          </w:tcPr>
          <w:p w14:paraId="49C8908A" w14:textId="77777777" w:rsidR="00E97DB6" w:rsidRPr="001738C0" w:rsidRDefault="00E97DB6" w:rsidP="000F7B01">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E97DB6" w:rsidRPr="001738C0" w14:paraId="40191301" w14:textId="77777777" w:rsidTr="000F7B01">
        <w:tc>
          <w:tcPr>
            <w:tcW w:w="8222" w:type="dxa"/>
          </w:tcPr>
          <w:p w14:paraId="6363C3E9" w14:textId="50955CB7" w:rsidR="00740FED" w:rsidRPr="00740FED" w:rsidRDefault="00740FED" w:rsidP="00740FED">
            <w:pPr>
              <w:numPr>
                <w:ilvl w:val="0"/>
                <w:numId w:val="15"/>
              </w:numPr>
              <w:tabs>
                <w:tab w:val="left" w:leader="dot" w:pos="7920"/>
                <w:tab w:val="left" w:leader="underscore" w:pos="9000"/>
              </w:tabs>
              <w:spacing w:after="0" w:line="240" w:lineRule="auto"/>
              <w:jc w:val="both"/>
              <w:rPr>
                <w:rFonts w:ascii="Times New Roman" w:hAnsi="Times New Roman" w:cs="Times New Roman"/>
              </w:rPr>
            </w:pPr>
            <w:r>
              <w:rPr>
                <w:rFonts w:ascii="Times New Roman" w:hAnsi="Times New Roman" w:cs="Times New Roman"/>
              </w:rPr>
              <w:t>L’attestation sur l’honneur certifiant satisfaire aux conditions du rétablissement p</w:t>
            </w:r>
            <w:r w:rsidRPr="00740FED">
              <w:rPr>
                <w:rFonts w:ascii="Times New Roman" w:hAnsi="Times New Roman" w:cs="Times New Roman"/>
              </w:rPr>
              <w:t>rofessionnel</w:t>
            </w:r>
          </w:p>
        </w:tc>
        <w:tc>
          <w:tcPr>
            <w:tcW w:w="1985" w:type="dxa"/>
            <w:vAlign w:val="center"/>
          </w:tcPr>
          <w:p w14:paraId="055F9D10" w14:textId="77777777" w:rsidR="00E97DB6" w:rsidRPr="001738C0" w:rsidRDefault="00E97DB6" w:rsidP="000F7B01">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E97DB6" w:rsidRPr="001738C0" w14:paraId="53A2CDAE" w14:textId="77777777" w:rsidTr="000F7B01">
        <w:tc>
          <w:tcPr>
            <w:tcW w:w="8222" w:type="dxa"/>
          </w:tcPr>
          <w:p w14:paraId="1CFADCF1" w14:textId="7351EC75" w:rsidR="00E97DB6" w:rsidRPr="00224627" w:rsidRDefault="00740FED" w:rsidP="000F7B01">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Lorsque le débiteur exploite une ou des installations classées au sens du titre 1</w:t>
            </w:r>
            <w:r w:rsidRPr="001738C0">
              <w:rPr>
                <w:rFonts w:ascii="Times New Roman" w:hAnsi="Times New Roman" w:cs="Times New Roman"/>
                <w:vertAlign w:val="superscript"/>
              </w:rPr>
              <w:t>er</w:t>
            </w:r>
            <w:r w:rsidRPr="001738C0">
              <w:rPr>
                <w:rFonts w:ascii="Times New Roman" w:hAnsi="Times New Roman" w:cs="Times New Roman"/>
              </w:rPr>
              <w:t xml:space="preserve"> du </w:t>
            </w:r>
            <w:r>
              <w:rPr>
                <w:rFonts w:ascii="Times New Roman" w:hAnsi="Times New Roman" w:cs="Times New Roman"/>
              </w:rPr>
              <w:t>L</w:t>
            </w:r>
            <w:r w:rsidRPr="001738C0">
              <w:rPr>
                <w:rFonts w:ascii="Times New Roman" w:hAnsi="Times New Roman" w:cs="Times New Roman"/>
              </w:rPr>
              <w:t>ivre V du Code de l’</w:t>
            </w:r>
            <w:r>
              <w:rPr>
                <w:rFonts w:ascii="Times New Roman" w:hAnsi="Times New Roman" w:cs="Times New Roman"/>
              </w:rPr>
              <w:t>E</w:t>
            </w:r>
            <w:r w:rsidRPr="001738C0">
              <w:rPr>
                <w:rFonts w:ascii="Times New Roman" w:hAnsi="Times New Roman" w:cs="Times New Roman"/>
              </w:rPr>
              <w:t>nvironnement, la copie de la décision d’autorisation ou la déclaration</w:t>
            </w:r>
          </w:p>
        </w:tc>
        <w:tc>
          <w:tcPr>
            <w:tcW w:w="1985" w:type="dxa"/>
            <w:vAlign w:val="center"/>
          </w:tcPr>
          <w:p w14:paraId="5EFAB947" w14:textId="77777777" w:rsidR="00E97DB6" w:rsidRPr="001738C0" w:rsidRDefault="00E97DB6" w:rsidP="000F7B01">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bl>
    <w:p w14:paraId="61F961BD" w14:textId="77777777" w:rsidR="00E97DB6" w:rsidRDefault="00E97DB6" w:rsidP="00E97DB6">
      <w:pPr>
        <w:tabs>
          <w:tab w:val="left" w:leader="dot" w:pos="1980"/>
        </w:tabs>
        <w:spacing w:after="0" w:line="240" w:lineRule="auto"/>
        <w:rPr>
          <w:rFonts w:ascii="Times New Roman" w:hAnsi="Times New Roman" w:cs="Times New Roman"/>
          <w:sz w:val="16"/>
          <w:szCs w:val="16"/>
        </w:rPr>
      </w:pPr>
    </w:p>
    <w:p w14:paraId="37277A49" w14:textId="28E92F94" w:rsidR="00E97DB6" w:rsidRDefault="00E97DB6" w:rsidP="00E97DB6">
      <w:pPr>
        <w:tabs>
          <w:tab w:val="left" w:leader="dot" w:pos="1980"/>
        </w:tabs>
        <w:spacing w:after="0" w:line="240" w:lineRule="auto"/>
        <w:rPr>
          <w:rFonts w:ascii="Times New Roman" w:hAnsi="Times New Roman" w:cs="Times New Roman"/>
          <w:sz w:val="16"/>
          <w:szCs w:val="16"/>
        </w:rPr>
      </w:pPr>
    </w:p>
    <w:p w14:paraId="14D309F9" w14:textId="7F325AB0" w:rsidR="00740FED" w:rsidRDefault="00740FED" w:rsidP="00E97DB6">
      <w:pPr>
        <w:tabs>
          <w:tab w:val="left" w:leader="dot" w:pos="1980"/>
        </w:tabs>
        <w:spacing w:after="0" w:line="240" w:lineRule="auto"/>
        <w:rPr>
          <w:rFonts w:ascii="Times New Roman" w:hAnsi="Times New Roman" w:cs="Times New Roman"/>
          <w:sz w:val="16"/>
          <w:szCs w:val="16"/>
        </w:rPr>
      </w:pPr>
    </w:p>
    <w:p w14:paraId="49CE0BD8" w14:textId="77777777" w:rsidR="00740FED" w:rsidRPr="001738C0" w:rsidRDefault="00740FED" w:rsidP="00E97DB6">
      <w:pPr>
        <w:tabs>
          <w:tab w:val="left" w:leader="dot" w:pos="1980"/>
        </w:tabs>
        <w:spacing w:after="0" w:line="240" w:lineRule="auto"/>
        <w:rPr>
          <w:rFonts w:ascii="Times New Roman" w:hAnsi="Times New Roman" w:cs="Times New Roman"/>
          <w:sz w:val="16"/>
          <w:szCs w:val="16"/>
        </w:rPr>
      </w:pPr>
    </w:p>
    <w:p w14:paraId="008B0835" w14:textId="56B048A8" w:rsidR="00E97DB6" w:rsidRDefault="00E97DB6" w:rsidP="00E97DB6">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Ces documents doivent être datés, signés et certifiés sincères et véritables par le d</w:t>
      </w:r>
      <w:r w:rsidR="007E716F">
        <w:rPr>
          <w:rFonts w:ascii="Times New Roman" w:eastAsia="Times New Roman" w:hAnsi="Times New Roman" w:cs="Times New Roman"/>
          <w:lang w:eastAsia="fr-FR"/>
        </w:rPr>
        <w:t>éclarant</w:t>
      </w:r>
      <w:r w:rsidRPr="001738C0">
        <w:rPr>
          <w:rFonts w:ascii="Times New Roman" w:eastAsia="Times New Roman" w:hAnsi="Times New Roman" w:cs="Times New Roman"/>
          <w:lang w:eastAsia="fr-FR"/>
        </w:rPr>
        <w:t>.</w:t>
      </w:r>
    </w:p>
    <w:p w14:paraId="70C689E1" w14:textId="77777777" w:rsidR="00E97DB6" w:rsidRDefault="00E97DB6" w:rsidP="00E97DB6">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0BA47886" w14:textId="00A94BB1" w:rsidR="00E97DB6" w:rsidRDefault="00E97DB6" w:rsidP="00E97DB6">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79C98031" w14:textId="4247CF2A" w:rsidR="00740FED" w:rsidRDefault="00740FED" w:rsidP="00E97DB6">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57E34AE9" w14:textId="77777777" w:rsidR="00740FED" w:rsidRPr="006157D0" w:rsidRDefault="00740FED" w:rsidP="00E97DB6">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3FB06E64" w14:textId="3CEE48A9" w:rsidR="00E97DB6" w:rsidRDefault="00E97DB6" w:rsidP="00E97DB6">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De la déclaration et du dépôt</w:t>
      </w:r>
      <w:r w:rsidR="00E017A8">
        <w:rPr>
          <w:rFonts w:ascii="Times New Roman" w:eastAsia="Times New Roman" w:hAnsi="Times New Roman" w:cs="Times New Roman"/>
          <w:lang w:eastAsia="fr-FR"/>
        </w:rPr>
        <w:t xml:space="preserve"> du dossier</w:t>
      </w:r>
      <w:r w:rsidRPr="001738C0">
        <w:rPr>
          <w:rFonts w:ascii="Times New Roman" w:eastAsia="Times New Roman" w:hAnsi="Times New Roman" w:cs="Times New Roman"/>
          <w:lang w:eastAsia="fr-FR"/>
        </w:rPr>
        <w:t>, nous avons donné acte au comparant qui a signé avec nous le présent procès-verbal.</w:t>
      </w:r>
    </w:p>
    <w:p w14:paraId="6E87D7A1" w14:textId="77777777" w:rsidR="00E97DB6" w:rsidRDefault="00E97DB6" w:rsidP="00E97DB6">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7359E2FB" w14:textId="45BD9F84" w:rsidR="00E97DB6" w:rsidRDefault="00E97DB6" w:rsidP="00E97DB6">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169D60C0" w14:textId="2E955867" w:rsidR="00740FED" w:rsidRDefault="00740FED" w:rsidP="00E97DB6">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326D392A" w14:textId="77777777" w:rsidR="00740FED" w:rsidRPr="006157D0" w:rsidRDefault="00740FED" w:rsidP="00E97DB6">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4EB361AC" w14:textId="77777777" w:rsidR="00626521" w:rsidRDefault="00E97DB6" w:rsidP="00A805EB">
      <w:pPr>
        <w:tabs>
          <w:tab w:val="left" w:pos="6096"/>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Signature du greffier</w:t>
      </w:r>
      <w:r>
        <w:rPr>
          <w:rFonts w:ascii="Times New Roman" w:eastAsia="Times New Roman" w:hAnsi="Times New Roman" w:cs="Times New Roman"/>
          <w:lang w:eastAsia="fr-FR"/>
        </w:rPr>
        <w:tab/>
      </w:r>
      <w:r w:rsidRPr="001738C0">
        <w:rPr>
          <w:rFonts w:ascii="Times New Roman" w:eastAsia="Times New Roman" w:hAnsi="Times New Roman" w:cs="Times New Roman"/>
          <w:lang w:eastAsia="fr-FR"/>
        </w:rPr>
        <w:t>Signature du comparan</w:t>
      </w:r>
      <w:r>
        <w:rPr>
          <w:rFonts w:ascii="Times New Roman" w:eastAsia="Times New Roman" w:hAnsi="Times New Roman" w:cs="Times New Roman"/>
          <w:lang w:eastAsia="fr-FR"/>
        </w:rPr>
        <w:t>t</w:t>
      </w:r>
    </w:p>
    <w:p w14:paraId="4BF98EF6" w14:textId="77777777" w:rsidR="00626521" w:rsidRDefault="00626521">
      <w:pPr>
        <w:spacing w:after="200" w:line="276" w:lineRule="auto"/>
        <w:rPr>
          <w:rFonts w:ascii="Times New Roman" w:eastAsia="Times New Roman" w:hAnsi="Times New Roman" w:cs="Times New Roman"/>
          <w:lang w:eastAsia="fr-FR"/>
        </w:rPr>
      </w:pPr>
      <w:r>
        <w:rPr>
          <w:rFonts w:ascii="Times New Roman" w:eastAsia="Times New Roman" w:hAnsi="Times New Roman" w:cs="Times New Roman"/>
          <w:lang w:eastAsia="fr-FR"/>
        </w:rPr>
        <w:br w:type="page"/>
      </w:r>
    </w:p>
    <w:p w14:paraId="328D1831" w14:textId="52B6DAED" w:rsidR="00D53149" w:rsidRPr="00A805EB" w:rsidRDefault="00D53149" w:rsidP="00A805EB">
      <w:pPr>
        <w:tabs>
          <w:tab w:val="left" w:pos="6096"/>
          <w:tab w:val="left" w:leader="underscore" w:pos="9000"/>
        </w:tabs>
        <w:spacing w:after="0" w:line="240" w:lineRule="auto"/>
        <w:rPr>
          <w:rFonts w:ascii="Times New Roman" w:eastAsia="Times New Roman" w:hAnsi="Times New Roman" w:cs="Times New Roman"/>
          <w:lang w:eastAsia="fr-FR"/>
        </w:rPr>
      </w:pPr>
      <w:r>
        <w:lastRenderedPageBreak/>
        <w:br w:type="page"/>
      </w:r>
    </w:p>
    <w:p w14:paraId="52B2FD85" w14:textId="26F779F1" w:rsidR="00A805EB" w:rsidRPr="00B345BB" w:rsidRDefault="00A805EB" w:rsidP="00B345BB">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b/>
          <w:bCs/>
          <w:color w:val="613816"/>
          <w:sz w:val="28"/>
          <w:szCs w:val="28"/>
        </w:rPr>
      </w:pPr>
      <w:r w:rsidRPr="00D01EC8">
        <w:rPr>
          <w:rFonts w:ascii="Times New Roman" w:eastAsia="Arial" w:hAnsi="Times New Roman" w:cs="Times New Roman"/>
          <w:b/>
          <w:bCs/>
          <w:color w:val="FF0000"/>
          <w:sz w:val="28"/>
          <w:szCs w:val="28"/>
        </w:rPr>
        <w:lastRenderedPageBreak/>
        <w:t xml:space="preserve">Demande d'ouverture de liquidation judiciaire </w:t>
      </w:r>
      <w:r w:rsidR="00072D9D">
        <w:rPr>
          <w:rFonts w:ascii="Times New Roman" w:eastAsia="Arial" w:hAnsi="Times New Roman" w:cs="Times New Roman"/>
          <w:b/>
          <w:bCs/>
          <w:color w:val="FF0000"/>
          <w:sz w:val="28"/>
          <w:szCs w:val="28"/>
        </w:rPr>
        <w:t>et/</w:t>
      </w:r>
      <w:r w:rsidRPr="00D01EC8">
        <w:rPr>
          <w:rFonts w:ascii="Times New Roman" w:eastAsia="Arial" w:hAnsi="Times New Roman" w:cs="Times New Roman"/>
          <w:b/>
          <w:bCs/>
          <w:color w:val="FF0000"/>
          <w:sz w:val="28"/>
          <w:szCs w:val="28"/>
        </w:rPr>
        <w:t xml:space="preserve">ou rétablissement professionnel </w:t>
      </w:r>
    </w:p>
    <w:p w14:paraId="37B4BFC4" w14:textId="1D8444D4" w:rsidR="00A805EB" w:rsidRDefault="00A805EB" w:rsidP="000F7B01">
      <w:pPr>
        <w:spacing w:line="247" w:lineRule="exact"/>
        <w:textAlignment w:val="baseline"/>
        <w:rPr>
          <w:rFonts w:ascii="Times New Roman" w:eastAsia="Arial" w:hAnsi="Times New Roman" w:cs="Times New Roman"/>
          <w:color w:val="0B5899"/>
          <w:spacing w:val="4"/>
          <w:sz w:val="21"/>
          <w:u w:val="single"/>
        </w:rPr>
      </w:pPr>
    </w:p>
    <w:p w14:paraId="765130D6" w14:textId="77777777" w:rsidR="00B345BB" w:rsidRPr="00D01EC8" w:rsidRDefault="00B345BB" w:rsidP="000F7B01">
      <w:pPr>
        <w:spacing w:line="247" w:lineRule="exact"/>
        <w:textAlignment w:val="baseline"/>
        <w:rPr>
          <w:rFonts w:ascii="Times New Roman" w:eastAsia="Arial" w:hAnsi="Times New Roman" w:cs="Times New Roman"/>
          <w:color w:val="0B5899"/>
          <w:spacing w:val="4"/>
          <w:sz w:val="21"/>
          <w:u w:val="single"/>
        </w:rPr>
      </w:pPr>
    </w:p>
    <w:p w14:paraId="2C2DA3FC" w14:textId="77777777" w:rsidR="00A805EB" w:rsidRPr="00D01EC8" w:rsidRDefault="00A805EB" w:rsidP="000F7B01">
      <w:pPr>
        <w:spacing w:line="360" w:lineRule="auto"/>
        <w:textAlignment w:val="baseline"/>
        <w:rPr>
          <w:rFonts w:ascii="Times New Roman" w:eastAsia="Arial" w:hAnsi="Times New Roman" w:cs="Times New Roman"/>
          <w:b/>
          <w:bCs/>
          <w:color w:val="1F497D" w:themeColor="text2"/>
          <w:spacing w:val="4"/>
          <w:sz w:val="24"/>
          <w:szCs w:val="24"/>
          <w:u w:val="single"/>
        </w:rPr>
      </w:pPr>
      <w:r w:rsidRPr="00D01EC8">
        <w:rPr>
          <w:rFonts w:ascii="Times New Roman" w:eastAsia="Arial" w:hAnsi="Times New Roman" w:cs="Times New Roman"/>
          <w:b/>
          <w:bCs/>
          <w:color w:val="1F497D" w:themeColor="text2"/>
          <w:spacing w:val="4"/>
          <w:sz w:val="24"/>
          <w:szCs w:val="24"/>
          <w:u w:val="single"/>
        </w:rPr>
        <w:t>Identification de la personne déposant la demande</w:t>
      </w:r>
    </w:p>
    <w:p w14:paraId="6DF8D5F5" w14:textId="77777777" w:rsidR="00A805EB" w:rsidRPr="00D01EC8" w:rsidRDefault="00A805EB" w:rsidP="000F7B01">
      <w:pPr>
        <w:tabs>
          <w:tab w:val="left" w:leader="dot" w:pos="2100"/>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xml:space="preserve">Nom d'usage : </w:t>
      </w:r>
      <w:r w:rsidRPr="00D01EC8">
        <w:rPr>
          <w:rFonts w:ascii="Times New Roman" w:eastAsia="Arial" w:hAnsi="Times New Roman" w:cs="Times New Roman"/>
          <w:color w:val="000000"/>
          <w:sz w:val="20"/>
          <w:szCs w:val="20"/>
        </w:rPr>
        <w:tab/>
      </w:r>
    </w:p>
    <w:p w14:paraId="7E3508EB" w14:textId="77777777" w:rsidR="00A805EB" w:rsidRPr="00D01EC8" w:rsidRDefault="00A805EB" w:rsidP="000F7B01">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Prénoms : </w:t>
      </w:r>
      <w:r w:rsidRPr="00D01EC8">
        <w:rPr>
          <w:rFonts w:ascii="Times New Roman" w:eastAsia="Arial" w:hAnsi="Times New Roman" w:cs="Times New Roman"/>
          <w:color w:val="000000"/>
          <w:sz w:val="20"/>
          <w:szCs w:val="20"/>
        </w:rPr>
        <w:tab/>
      </w:r>
    </w:p>
    <w:p w14:paraId="53A41562" w14:textId="77777777" w:rsidR="00A805EB" w:rsidRPr="00D01EC8" w:rsidRDefault="00A805EB" w:rsidP="000F7B01">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Né(e) le </w:t>
      </w:r>
      <w:r w:rsidRPr="00D01EC8">
        <w:rPr>
          <w:rFonts w:ascii="Times New Roman" w:eastAsia="Arial" w:hAnsi="Times New Roman" w:cs="Times New Roman"/>
          <w:color w:val="000000"/>
          <w:sz w:val="20"/>
          <w:szCs w:val="20"/>
        </w:rPr>
        <w:tab/>
        <w:t xml:space="preserve"> à </w:t>
      </w:r>
      <w:r w:rsidRPr="00D01EC8">
        <w:rPr>
          <w:rFonts w:ascii="Times New Roman" w:eastAsia="Arial" w:hAnsi="Times New Roman" w:cs="Times New Roman"/>
          <w:color w:val="000000"/>
          <w:sz w:val="20"/>
          <w:szCs w:val="20"/>
        </w:rPr>
        <w:tab/>
        <w:t xml:space="preserve">Nationalité : </w:t>
      </w:r>
      <w:r w:rsidRPr="00D01EC8">
        <w:rPr>
          <w:rFonts w:ascii="Times New Roman" w:eastAsia="Arial" w:hAnsi="Times New Roman" w:cs="Times New Roman"/>
          <w:color w:val="000000"/>
          <w:sz w:val="20"/>
          <w:szCs w:val="20"/>
        </w:rPr>
        <w:tab/>
      </w:r>
    </w:p>
    <w:p w14:paraId="58D52DBC" w14:textId="77777777" w:rsidR="00A805EB" w:rsidRPr="00D01EC8" w:rsidRDefault="00A805EB" w:rsidP="000F7B01">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Situation matrimoniale (en cas de mariage, préciser le régime) : </w:t>
      </w:r>
      <w:r w:rsidRPr="00D01EC8">
        <w:rPr>
          <w:rFonts w:ascii="Times New Roman" w:eastAsia="Arial" w:hAnsi="Times New Roman" w:cs="Times New Roman"/>
          <w:color w:val="000000"/>
          <w:sz w:val="20"/>
          <w:szCs w:val="20"/>
        </w:rPr>
        <w:tab/>
      </w:r>
    </w:p>
    <w:p w14:paraId="05487D09" w14:textId="77777777" w:rsidR="00A805EB" w:rsidRPr="00D01EC8" w:rsidRDefault="00A805EB" w:rsidP="000F7B01">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Domicile : </w:t>
      </w:r>
      <w:r w:rsidRPr="00D01EC8">
        <w:rPr>
          <w:rFonts w:ascii="Times New Roman" w:eastAsia="Arial" w:hAnsi="Times New Roman" w:cs="Times New Roman"/>
          <w:color w:val="000000"/>
          <w:sz w:val="20"/>
          <w:szCs w:val="20"/>
        </w:rPr>
        <w:tab/>
      </w:r>
    </w:p>
    <w:p w14:paraId="48F17FC9" w14:textId="77777777" w:rsidR="00A805EB" w:rsidRPr="00D01EC8" w:rsidRDefault="00A805EB" w:rsidP="000F7B01">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du père : </w:t>
      </w:r>
      <w:bookmarkStart w:id="0" w:name="_Hlk45890866"/>
      <w:r w:rsidRPr="00D01EC8">
        <w:rPr>
          <w:rFonts w:ascii="Times New Roman" w:eastAsia="Arial" w:hAnsi="Times New Roman" w:cs="Times New Roman"/>
          <w:color w:val="000000"/>
          <w:sz w:val="20"/>
          <w:szCs w:val="20"/>
        </w:rPr>
        <w:tab/>
      </w:r>
      <w:bookmarkEnd w:id="0"/>
    </w:p>
    <w:p w14:paraId="73C020BA" w14:textId="77777777" w:rsidR="00A805EB" w:rsidRPr="00D01EC8" w:rsidRDefault="00A805EB" w:rsidP="000F7B01">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de la mère : </w:t>
      </w:r>
      <w:r w:rsidRPr="00D01EC8">
        <w:rPr>
          <w:rFonts w:ascii="Times New Roman" w:eastAsia="Arial" w:hAnsi="Times New Roman" w:cs="Times New Roman"/>
          <w:color w:val="000000"/>
          <w:sz w:val="20"/>
          <w:szCs w:val="20"/>
        </w:rPr>
        <w:tab/>
      </w:r>
    </w:p>
    <w:p w14:paraId="2CB47030" w14:textId="483699CA" w:rsidR="00A805EB" w:rsidRPr="00D01EC8" w:rsidRDefault="00A805EB" w:rsidP="000F7B01">
      <w:pPr>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Qualité</w:t>
      </w:r>
      <w:r w:rsidRPr="00D01EC8">
        <w:rPr>
          <w:rFonts w:ascii="Times New Roman" w:eastAsia="Arial" w:hAnsi="Times New Roman" w:cs="Times New Roman"/>
          <w:color w:val="000000"/>
          <w:sz w:val="20"/>
          <w:szCs w:val="20"/>
          <w:vertAlign w:val="superscript"/>
        </w:rPr>
        <w:t> </w:t>
      </w:r>
      <w:r w:rsidRPr="00D01EC8">
        <w:rPr>
          <w:rFonts w:ascii="Times New Roman" w:eastAsia="Arial" w:hAnsi="Times New Roman" w:cs="Times New Roman"/>
          <w:color w:val="000000"/>
          <w:sz w:val="20"/>
          <w:szCs w:val="20"/>
        </w:rPr>
        <w:t>:</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00B345BB">
        <w:rPr>
          <w:rFonts w:ascii="Times New Roman" w:eastAsia="Arial" w:hAnsi="Times New Roman" w:cs="Times New Roman"/>
          <w:color w:val="000000"/>
          <w:sz w:val="20"/>
          <w:szCs w:val="20"/>
        </w:rPr>
        <w:t xml:space="preserve"> </w:t>
      </w:r>
      <w:r w:rsidR="00B345BB">
        <w:rPr>
          <w:rFonts w:ascii="Times New Roman" w:eastAsia="Arial" w:hAnsi="Times New Roman" w:cs="Times New Roman"/>
          <w:color w:val="000000"/>
          <w:sz w:val="20"/>
          <w:szCs w:val="20"/>
        </w:rPr>
        <w:tab/>
      </w:r>
      <w:r w:rsidR="00B345BB">
        <w:rPr>
          <w:rFonts w:ascii="Times New Roman" w:eastAsia="Arial" w:hAnsi="Times New Roman" w:cs="Times New Roman"/>
          <w:color w:val="000000"/>
          <w:sz w:val="20"/>
          <w:szCs w:val="20"/>
        </w:rPr>
        <w:tab/>
      </w:r>
      <w:r w:rsidR="00B345BB">
        <w:rPr>
          <w:rFonts w:ascii="Times New Roman" w:eastAsia="Arial" w:hAnsi="Times New Roman" w:cs="Times New Roman"/>
          <w:color w:val="000000"/>
          <w:sz w:val="20"/>
          <w:szCs w:val="20"/>
        </w:rPr>
        <w:tab/>
      </w:r>
      <w:r w:rsidR="00B345BB">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 Entrepreneur individuel (personne physique)</w:t>
      </w:r>
    </w:p>
    <w:p w14:paraId="2140BB94" w14:textId="23CB67F2" w:rsidR="00A805EB" w:rsidRDefault="00A805EB" w:rsidP="000F7B01">
      <w:pPr>
        <w:tabs>
          <w:tab w:val="left" w:pos="2552"/>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Assisté(e) ou représenté(e)</w:t>
      </w:r>
      <w:r w:rsidR="00B345BB">
        <w:rPr>
          <w:rFonts w:ascii="Times New Roman" w:eastAsia="Arial" w:hAnsi="Times New Roman" w:cs="Times New Roman"/>
          <w:color w:val="000000"/>
          <w:sz w:val="20"/>
          <w:szCs w:val="20"/>
          <w:vertAlign w:val="superscript"/>
        </w:rPr>
        <w:t>1</w:t>
      </w:r>
      <w:r w:rsidRPr="00D01EC8">
        <w:rPr>
          <w:rFonts w:ascii="Times New Roman" w:eastAsia="Arial" w:hAnsi="Times New Roman" w:cs="Times New Roman"/>
          <w:color w:val="000000"/>
          <w:sz w:val="20"/>
          <w:szCs w:val="20"/>
        </w:rPr>
        <w:t xml:space="preserve"> par :</w:t>
      </w:r>
    </w:p>
    <w:p w14:paraId="4D5F7F76" w14:textId="63A9B5D2" w:rsidR="00B345BB" w:rsidRDefault="00B345BB" w:rsidP="000F7B01">
      <w:pPr>
        <w:tabs>
          <w:tab w:val="left" w:pos="2552"/>
        </w:tabs>
        <w:spacing w:after="0" w:line="360" w:lineRule="auto"/>
        <w:textAlignment w:val="baseline"/>
        <w:rPr>
          <w:rFonts w:ascii="Times New Roman" w:eastAsia="Arial" w:hAnsi="Times New Roman" w:cs="Times New Roman"/>
          <w:color w:val="000000"/>
          <w:sz w:val="20"/>
          <w:szCs w:val="20"/>
        </w:rPr>
      </w:pPr>
    </w:p>
    <w:p w14:paraId="00B11EF9" w14:textId="77777777" w:rsidR="00B345BB" w:rsidRPr="00D01EC8" w:rsidRDefault="00B345BB" w:rsidP="000F7B01">
      <w:pPr>
        <w:tabs>
          <w:tab w:val="left" w:pos="2552"/>
        </w:tabs>
        <w:spacing w:after="0" w:line="360" w:lineRule="auto"/>
        <w:textAlignment w:val="baseline"/>
        <w:rPr>
          <w:rFonts w:ascii="Times New Roman" w:eastAsia="Arial" w:hAnsi="Times New Roman" w:cs="Times New Roman"/>
          <w:color w:val="000000"/>
          <w:sz w:val="20"/>
          <w:szCs w:val="20"/>
        </w:rPr>
      </w:pPr>
    </w:p>
    <w:p w14:paraId="4B68E3F2" w14:textId="398611C0" w:rsidR="00A805EB" w:rsidRPr="00D01EC8" w:rsidRDefault="00A805EB" w:rsidP="000F7B01">
      <w:pPr>
        <w:tabs>
          <w:tab w:val="left" w:pos="5670"/>
          <w:tab w:val="left" w:leader="dot" w:pos="9356"/>
        </w:tabs>
        <w:spacing w:line="360" w:lineRule="auto"/>
        <w:textAlignment w:val="baseline"/>
        <w:rPr>
          <w:rFonts w:ascii="Times New Roman" w:eastAsia="Arial" w:hAnsi="Times New Roman" w:cs="Times New Roman"/>
          <w:color w:val="1F497D" w:themeColor="text2"/>
        </w:rPr>
      </w:pPr>
      <w:r w:rsidRPr="00D01EC8">
        <w:rPr>
          <w:rFonts w:ascii="Times New Roman" w:eastAsia="Arial" w:hAnsi="Times New Roman" w:cs="Times New Roman"/>
          <w:b/>
          <w:bCs/>
          <w:color w:val="1F497D" w:themeColor="text2"/>
          <w:spacing w:val="4"/>
          <w:sz w:val="24"/>
          <w:szCs w:val="24"/>
          <w:u w:val="single"/>
        </w:rPr>
        <w:t>Identification de l'entreprise en difficulté</w:t>
      </w:r>
    </w:p>
    <w:p w14:paraId="11FDAA30" w14:textId="77D54F3E" w:rsidR="00A805EB" w:rsidRPr="00D01EC8" w:rsidRDefault="00B345BB" w:rsidP="000F7B01">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A805EB">
        <w:rPr>
          <w:rFonts w:ascii="Times New Roman" w:eastAsia="Arial" w:hAnsi="Times New Roman" w:cs="Times New Roman"/>
          <w:sz w:val="20"/>
          <w:szCs w:val="20"/>
        </w:rPr>
        <w:t>N° SIREN :</w:t>
      </w:r>
      <w:r w:rsidR="00A805EB" w:rsidRPr="00D01EC8">
        <w:rPr>
          <w:rFonts w:ascii="Times New Roman" w:eastAsia="Arial" w:hAnsi="Times New Roman" w:cs="Times New Roman"/>
          <w:color w:val="000000"/>
          <w:sz w:val="20"/>
          <w:szCs w:val="20"/>
        </w:rPr>
        <w:tab/>
      </w:r>
      <w:r w:rsidR="00A805EB" w:rsidRPr="00D01EC8">
        <w:rPr>
          <w:rFonts w:ascii="Times New Roman" w:eastAsia="Arial" w:hAnsi="Times New Roman" w:cs="Times New Roman"/>
          <w:color w:val="000000"/>
          <w:sz w:val="20"/>
          <w:szCs w:val="20"/>
        </w:rPr>
        <w:tab/>
        <w:t>N° GESTION</w:t>
      </w:r>
      <w:r>
        <w:rPr>
          <w:rFonts w:ascii="Times New Roman" w:eastAsia="Arial" w:hAnsi="Times New Roman" w:cs="Times New Roman"/>
          <w:color w:val="000000"/>
          <w:sz w:val="20"/>
          <w:szCs w:val="20"/>
          <w:vertAlign w:val="superscript"/>
        </w:rPr>
        <w:t>2</w:t>
      </w:r>
      <w:r w:rsidR="00A805EB" w:rsidRPr="00D01EC8">
        <w:rPr>
          <w:rFonts w:ascii="Times New Roman" w:eastAsia="Arial" w:hAnsi="Times New Roman" w:cs="Times New Roman"/>
          <w:color w:val="000000"/>
          <w:sz w:val="20"/>
          <w:szCs w:val="20"/>
        </w:rPr>
        <w:t xml:space="preserve"> : </w:t>
      </w:r>
      <w:r w:rsidR="00A805EB" w:rsidRPr="00D01EC8">
        <w:rPr>
          <w:rFonts w:ascii="Times New Roman" w:eastAsia="Arial" w:hAnsi="Times New Roman" w:cs="Times New Roman"/>
          <w:color w:val="000000"/>
          <w:sz w:val="20"/>
          <w:szCs w:val="20"/>
        </w:rPr>
        <w:tab/>
      </w:r>
    </w:p>
    <w:p w14:paraId="206A2224" w14:textId="77777777" w:rsidR="00A805EB" w:rsidRPr="00D01EC8" w:rsidRDefault="00A805EB" w:rsidP="000F7B01">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Enseigne ou sigle : </w:t>
      </w:r>
      <w:r w:rsidRPr="00D01EC8">
        <w:rPr>
          <w:rFonts w:ascii="Times New Roman" w:eastAsia="Arial" w:hAnsi="Times New Roman" w:cs="Times New Roman"/>
          <w:color w:val="000000"/>
          <w:sz w:val="20"/>
          <w:szCs w:val="20"/>
        </w:rPr>
        <w:tab/>
      </w:r>
    </w:p>
    <w:p w14:paraId="22AC855D" w14:textId="77777777" w:rsidR="00A805EB" w:rsidRPr="00D01EC8" w:rsidRDefault="00A805EB" w:rsidP="000F7B01">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Immatriculation au :</w:t>
      </w:r>
      <w:r w:rsidRPr="00D01EC8">
        <w:rPr>
          <w:rFonts w:ascii="Times New Roman" w:eastAsia="Arial" w:hAnsi="Times New Roman" w:cs="Times New Roman"/>
          <w:color w:val="000000"/>
          <w:sz w:val="20"/>
          <w:szCs w:val="20"/>
        </w:rPr>
        <w:tab/>
        <w:t>□ RCS et/ou</w:t>
      </w:r>
      <w:r w:rsidRPr="00D01EC8">
        <w:rPr>
          <w:rFonts w:ascii="Times New Roman" w:eastAsia="Arial" w:hAnsi="Times New Roman" w:cs="Times New Roman"/>
          <w:color w:val="000000"/>
          <w:sz w:val="20"/>
          <w:szCs w:val="20"/>
        </w:rPr>
        <w:tab/>
        <w:t>□ Répertoire des métiers ou</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Non inscrit</w:t>
      </w:r>
    </w:p>
    <w:p w14:paraId="4F8502CC" w14:textId="77777777" w:rsidR="00A805EB" w:rsidRPr="00D01EC8" w:rsidRDefault="00A805EB" w:rsidP="000F7B01">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Régime particulier :</w:t>
      </w:r>
      <w:r w:rsidRPr="00D01EC8">
        <w:rPr>
          <w:rFonts w:ascii="Times New Roman" w:eastAsia="Arial" w:hAnsi="Times New Roman" w:cs="Times New Roman"/>
          <w:color w:val="000000"/>
          <w:sz w:val="20"/>
          <w:szCs w:val="20"/>
        </w:rPr>
        <w:tab/>
        <w:t>□ EIRL</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Auto-entrepreneur</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Néant</w:t>
      </w:r>
    </w:p>
    <w:p w14:paraId="39A8203F" w14:textId="77777777" w:rsidR="00A805EB" w:rsidRPr="00D01EC8" w:rsidRDefault="00A805EB" w:rsidP="000F7B01">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Activité exercée :</w:t>
      </w:r>
      <w:r w:rsidRPr="00D01EC8">
        <w:rPr>
          <w:rFonts w:ascii="Times New Roman" w:eastAsia="Arial" w:hAnsi="Times New Roman" w:cs="Times New Roman"/>
          <w:color w:val="000000"/>
          <w:sz w:val="20"/>
          <w:szCs w:val="20"/>
        </w:rPr>
        <w:tab/>
        <w:t xml:space="preserve">Code APE/NAF : </w:t>
      </w:r>
      <w:r w:rsidRPr="00D01EC8">
        <w:rPr>
          <w:rFonts w:ascii="Times New Roman" w:eastAsia="Arial" w:hAnsi="Times New Roman" w:cs="Times New Roman"/>
          <w:color w:val="000000"/>
          <w:sz w:val="20"/>
          <w:szCs w:val="20"/>
        </w:rPr>
        <w:tab/>
      </w:r>
    </w:p>
    <w:p w14:paraId="01E9E3FC" w14:textId="77777777" w:rsidR="00A805EB" w:rsidRPr="00D01EC8" w:rsidRDefault="00A805EB" w:rsidP="000F7B01">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Date de début d'activité : </w:t>
      </w:r>
      <w:r w:rsidRPr="00D01EC8">
        <w:rPr>
          <w:rFonts w:ascii="Times New Roman" w:eastAsia="Arial" w:hAnsi="Times New Roman" w:cs="Times New Roman"/>
          <w:color w:val="000000"/>
          <w:sz w:val="20"/>
          <w:szCs w:val="20"/>
        </w:rPr>
        <w:tab/>
        <w:t xml:space="preserve">Date de cessation d'activité (le cas échéant) : </w:t>
      </w:r>
      <w:r w:rsidRPr="00D01EC8">
        <w:rPr>
          <w:rFonts w:ascii="Times New Roman" w:eastAsia="Arial" w:hAnsi="Times New Roman" w:cs="Times New Roman"/>
          <w:color w:val="000000"/>
          <w:sz w:val="20"/>
          <w:szCs w:val="20"/>
        </w:rPr>
        <w:tab/>
      </w:r>
    </w:p>
    <w:p w14:paraId="04DBFEE3" w14:textId="72DBFC47" w:rsidR="00A805EB" w:rsidRPr="00D01EC8" w:rsidRDefault="00A805EB" w:rsidP="000F7B01">
      <w:pPr>
        <w:tabs>
          <w:tab w:val="left" w:pos="2127"/>
        </w:tabs>
        <w:spacing w:after="0" w:line="360" w:lineRule="auto"/>
        <w:textAlignment w:val="baseline"/>
        <w:rPr>
          <w:rFonts w:ascii="Times New Roman" w:eastAsia="Arial" w:hAnsi="Times New Roman" w:cs="Times New Roman"/>
          <w:color w:val="000000"/>
          <w:sz w:val="20"/>
          <w:szCs w:val="20"/>
        </w:rPr>
      </w:pPr>
    </w:p>
    <w:tbl>
      <w:tblPr>
        <w:tblW w:w="9782" w:type="dxa"/>
        <w:tblInd w:w="-289" w:type="dxa"/>
        <w:tblLayout w:type="fixed"/>
        <w:tblCellMar>
          <w:left w:w="0" w:type="dxa"/>
          <w:right w:w="0" w:type="dxa"/>
        </w:tblCellMar>
        <w:tblLook w:val="0000" w:firstRow="0" w:lastRow="0" w:firstColumn="0" w:lastColumn="0" w:noHBand="0" w:noVBand="0"/>
      </w:tblPr>
      <w:tblGrid>
        <w:gridCol w:w="3430"/>
        <w:gridCol w:w="6352"/>
      </w:tblGrid>
      <w:tr w:rsidR="00A805EB" w:rsidRPr="00D01EC8" w14:paraId="20E42BA8" w14:textId="77777777" w:rsidTr="000F7B01">
        <w:trPr>
          <w:trHeight w:hRule="exact" w:val="483"/>
        </w:trPr>
        <w:tc>
          <w:tcPr>
            <w:tcW w:w="34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6CDF0C2" w14:textId="77777777" w:rsidR="00A805EB" w:rsidRPr="00D01EC8" w:rsidRDefault="00A805EB" w:rsidP="00A805EB">
            <w:pPr>
              <w:spacing w:line="360" w:lineRule="auto"/>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Coordonnées</w:t>
            </w:r>
          </w:p>
        </w:tc>
        <w:tc>
          <w:tcPr>
            <w:tcW w:w="63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9A05FB" w14:textId="77777777" w:rsidR="00A805EB" w:rsidRPr="00D01EC8" w:rsidRDefault="00A805EB" w:rsidP="00A805EB">
            <w:pPr>
              <w:spacing w:line="360" w:lineRule="auto"/>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Informations importantes</w:t>
            </w:r>
          </w:p>
        </w:tc>
      </w:tr>
      <w:tr w:rsidR="00A805EB" w:rsidRPr="00D01EC8" w14:paraId="1CE6CE17" w14:textId="77777777" w:rsidTr="00B345BB">
        <w:trPr>
          <w:trHeight w:hRule="exact" w:val="2220"/>
        </w:trPr>
        <w:tc>
          <w:tcPr>
            <w:tcW w:w="3430" w:type="dxa"/>
            <w:tcBorders>
              <w:top w:val="single" w:sz="4" w:space="0" w:color="000000"/>
              <w:left w:val="single" w:sz="4" w:space="0" w:color="000000"/>
              <w:bottom w:val="single" w:sz="4" w:space="0" w:color="000000"/>
              <w:right w:val="single" w:sz="4" w:space="0" w:color="000000"/>
            </w:tcBorders>
          </w:tcPr>
          <w:p w14:paraId="6C6B84D3" w14:textId="77777777" w:rsidR="00A805EB" w:rsidRPr="00D01EC8" w:rsidRDefault="00A805EB" w:rsidP="00A805EB">
            <w:pPr>
              <w:spacing w:after="0" w:line="480" w:lineRule="auto"/>
              <w:textAlignment w:val="baseline"/>
              <w:rPr>
                <w:rFonts w:ascii="Times New Roman" w:eastAsia="Arial" w:hAnsi="Times New Roman" w:cs="Times New Roman"/>
                <w:color w:val="000000"/>
                <w:sz w:val="16"/>
                <w:szCs w:val="16"/>
              </w:rPr>
            </w:pPr>
          </w:p>
          <w:p w14:paraId="73D386B7" w14:textId="77777777" w:rsidR="00A805EB" w:rsidRPr="00D01EC8" w:rsidRDefault="00A805EB" w:rsidP="00A805EB">
            <w:pPr>
              <w:tabs>
                <w:tab w:val="left" w:leader="dot" w:pos="3204"/>
              </w:tabs>
              <w:spacing w:line="480" w:lineRule="auto"/>
              <w:ind w:left="119"/>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Téléphone : ………………………</w:t>
            </w:r>
          </w:p>
          <w:p w14:paraId="14E40242" w14:textId="77777777" w:rsidR="00A805EB" w:rsidRPr="00D01EC8" w:rsidRDefault="00A805EB" w:rsidP="00A805EB">
            <w:pPr>
              <w:tabs>
                <w:tab w:val="left" w:leader="dot" w:pos="3204"/>
              </w:tabs>
              <w:spacing w:line="480" w:lineRule="auto"/>
              <w:ind w:left="119"/>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Portable : …………………………</w:t>
            </w:r>
          </w:p>
          <w:p w14:paraId="0A89BACB" w14:textId="77777777" w:rsidR="00A805EB" w:rsidRPr="00D01EC8" w:rsidRDefault="00A805EB" w:rsidP="00A805EB">
            <w:pPr>
              <w:spacing w:line="480" w:lineRule="auto"/>
              <w:ind w:left="117"/>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Email : ………………………</w:t>
            </w:r>
            <w:proofErr w:type="gramStart"/>
            <w:r w:rsidRPr="00D01EC8">
              <w:rPr>
                <w:rFonts w:ascii="Times New Roman" w:eastAsia="Arial" w:hAnsi="Times New Roman" w:cs="Times New Roman"/>
                <w:color w:val="000000"/>
              </w:rPr>
              <w:t>…….</w:t>
            </w:r>
            <w:proofErr w:type="gramEnd"/>
          </w:p>
        </w:tc>
        <w:tc>
          <w:tcPr>
            <w:tcW w:w="6352" w:type="dxa"/>
            <w:tcBorders>
              <w:top w:val="single" w:sz="4" w:space="0" w:color="000000"/>
              <w:left w:val="single" w:sz="4" w:space="0" w:color="000000"/>
              <w:bottom w:val="single" w:sz="4" w:space="0" w:color="000000"/>
              <w:right w:val="single" w:sz="4" w:space="0" w:color="000000"/>
            </w:tcBorders>
          </w:tcPr>
          <w:p w14:paraId="60CFC0CE" w14:textId="77777777" w:rsidR="00A805EB" w:rsidRPr="00D01EC8" w:rsidRDefault="00A805EB" w:rsidP="00A805EB">
            <w:pPr>
              <w:spacing w:after="0" w:line="480" w:lineRule="auto"/>
              <w:textAlignment w:val="baseline"/>
              <w:rPr>
                <w:rFonts w:ascii="Times New Roman" w:eastAsia="Arial" w:hAnsi="Times New Roman" w:cs="Times New Roman"/>
                <w:color w:val="000000"/>
                <w:sz w:val="16"/>
                <w:szCs w:val="16"/>
              </w:rPr>
            </w:pPr>
          </w:p>
          <w:p w14:paraId="1D248E7B" w14:textId="77777777" w:rsidR="00A805EB" w:rsidRPr="00D01EC8" w:rsidRDefault="00A805EB" w:rsidP="00A805EB">
            <w:pPr>
              <w:spacing w:after="0"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cessation des paiements : ……………………………</w:t>
            </w:r>
            <w:proofErr w:type="gramStart"/>
            <w:r>
              <w:rPr>
                <w:rFonts w:ascii="Times New Roman" w:eastAsia="Arial" w:hAnsi="Times New Roman" w:cs="Times New Roman"/>
                <w:color w:val="000000"/>
              </w:rPr>
              <w:t>…….</w:t>
            </w:r>
            <w:proofErr w:type="gramEnd"/>
            <w:r>
              <w:rPr>
                <w:rFonts w:ascii="Times New Roman" w:eastAsia="Arial" w:hAnsi="Times New Roman" w:cs="Times New Roman"/>
                <w:color w:val="000000"/>
              </w:rPr>
              <w:t>.</w:t>
            </w:r>
          </w:p>
          <w:p w14:paraId="3880E9FC" w14:textId="77777777" w:rsidR="00A805EB" w:rsidRPr="00D01EC8" w:rsidRDefault="00A805EB" w:rsidP="00A805EB">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Chiffre d'affaires du dernier exercice : ………………………</w:t>
            </w:r>
            <w:proofErr w:type="gramStart"/>
            <w:r w:rsidRPr="00D01EC8">
              <w:rPr>
                <w:rFonts w:ascii="Times New Roman" w:eastAsia="Arial" w:hAnsi="Times New Roman" w:cs="Times New Roman"/>
                <w:color w:val="000000"/>
              </w:rPr>
              <w:t>…</w:t>
            </w:r>
            <w:r>
              <w:rPr>
                <w:rFonts w:ascii="Times New Roman" w:eastAsia="Arial" w:hAnsi="Times New Roman" w:cs="Times New Roman"/>
                <w:color w:val="000000"/>
              </w:rPr>
              <w:t>….</w:t>
            </w:r>
            <w:proofErr w:type="gramEnd"/>
            <w:r>
              <w:rPr>
                <w:rFonts w:ascii="Times New Roman" w:eastAsia="Arial" w:hAnsi="Times New Roman" w:cs="Times New Roman"/>
                <w:color w:val="000000"/>
              </w:rPr>
              <w:t>.</w:t>
            </w:r>
          </w:p>
          <w:p w14:paraId="449D3F50" w14:textId="77777777" w:rsidR="00A805EB" w:rsidRPr="00D01EC8" w:rsidRDefault="00A805EB" w:rsidP="00A805EB">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clôture du dernier exercice : …………………………</w:t>
            </w:r>
            <w:r>
              <w:rPr>
                <w:rFonts w:ascii="Times New Roman" w:eastAsia="Arial" w:hAnsi="Times New Roman" w:cs="Times New Roman"/>
                <w:color w:val="000000"/>
              </w:rPr>
              <w:t>…….</w:t>
            </w:r>
          </w:p>
          <w:p w14:paraId="5F92C6F0" w14:textId="77777777" w:rsidR="00A805EB" w:rsidRPr="00D01EC8" w:rsidRDefault="00A805EB" w:rsidP="00A805EB">
            <w:pPr>
              <w:spacing w:line="480" w:lineRule="auto"/>
              <w:textAlignment w:val="baseline"/>
              <w:rPr>
                <w:rFonts w:ascii="Times New Roman" w:eastAsia="Arial" w:hAnsi="Times New Roman" w:cs="Times New Roman"/>
                <w:color w:val="000000"/>
              </w:rPr>
            </w:pPr>
          </w:p>
        </w:tc>
      </w:tr>
    </w:tbl>
    <w:p w14:paraId="1A0EA034" w14:textId="77777777" w:rsidR="00B345BB" w:rsidRDefault="00B345BB" w:rsidP="000F7B01">
      <w:pPr>
        <w:spacing w:before="32" w:line="196" w:lineRule="exact"/>
        <w:ind w:right="288"/>
        <w:jc w:val="both"/>
        <w:textAlignment w:val="baseline"/>
        <w:rPr>
          <w:rFonts w:ascii="Times New Roman" w:eastAsia="Arial" w:hAnsi="Times New Roman" w:cs="Times New Roman"/>
          <w:color w:val="000000"/>
          <w:vertAlign w:val="superscript"/>
        </w:rPr>
      </w:pPr>
    </w:p>
    <w:p w14:paraId="1F7D1B12" w14:textId="77777777" w:rsidR="00B345BB" w:rsidRDefault="00B345BB" w:rsidP="000F7B01">
      <w:pPr>
        <w:spacing w:before="32" w:line="196" w:lineRule="exact"/>
        <w:ind w:right="288"/>
        <w:jc w:val="both"/>
        <w:textAlignment w:val="baseline"/>
        <w:rPr>
          <w:rFonts w:ascii="Times New Roman" w:eastAsia="Arial" w:hAnsi="Times New Roman" w:cs="Times New Roman"/>
          <w:color w:val="000000"/>
          <w:vertAlign w:val="superscript"/>
        </w:rPr>
      </w:pPr>
    </w:p>
    <w:p w14:paraId="208AD865" w14:textId="3E24A93B" w:rsidR="00A805EB" w:rsidRPr="00D01EC8" w:rsidRDefault="00B345BB" w:rsidP="000F7B01">
      <w:pPr>
        <w:spacing w:before="32" w:line="196" w:lineRule="exact"/>
        <w:ind w:right="288"/>
        <w:jc w:val="both"/>
        <w:textAlignment w:val="baseline"/>
        <w:rPr>
          <w:rFonts w:ascii="Times New Roman" w:eastAsia="Arial" w:hAnsi="Times New Roman" w:cs="Times New Roman"/>
          <w:i/>
          <w:color w:val="000000"/>
          <w:sz w:val="16"/>
        </w:rPr>
      </w:pPr>
      <w:r>
        <w:rPr>
          <w:rFonts w:ascii="Times New Roman" w:eastAsia="Arial" w:hAnsi="Times New Roman" w:cs="Times New Roman"/>
          <w:color w:val="000000"/>
          <w:vertAlign w:val="superscript"/>
        </w:rPr>
        <w:t>1</w:t>
      </w:r>
      <w:r w:rsidR="00A805EB" w:rsidRPr="00D01EC8">
        <w:rPr>
          <w:rFonts w:ascii="Times New Roman" w:eastAsia="Arial" w:hAnsi="Times New Roman" w:cs="Times New Roman"/>
          <w:color w:val="000000"/>
          <w:vertAlign w:val="superscript"/>
        </w:rPr>
        <w:t xml:space="preserve"> </w:t>
      </w:r>
      <w:r w:rsidR="00A805EB" w:rsidRPr="00D01EC8">
        <w:rPr>
          <w:rFonts w:ascii="Times New Roman" w:eastAsia="Arial" w:hAnsi="Times New Roman" w:cs="Times New Roman"/>
          <w:color w:val="000000"/>
          <w:sz w:val="16"/>
        </w:rPr>
        <w:t xml:space="preserve">La demande d'ouverture, lorsqu'elle n'émane pas du débiteur lui-même, ne peut être reçue qu'en vertu d'un </w:t>
      </w:r>
      <w:r w:rsidR="00A805EB" w:rsidRPr="00D01EC8">
        <w:rPr>
          <w:rFonts w:ascii="Times New Roman" w:eastAsia="Arial" w:hAnsi="Times New Roman" w:cs="Times New Roman"/>
          <w:color w:val="000000"/>
          <w:sz w:val="16"/>
          <w:u w:val="single"/>
        </w:rPr>
        <w:t>pouvoir spécial</w:t>
      </w:r>
      <w:r w:rsidR="00A805EB" w:rsidRPr="00D01EC8">
        <w:rPr>
          <w:rFonts w:ascii="Times New Roman" w:eastAsia="Arial" w:hAnsi="Times New Roman" w:cs="Times New Roman"/>
          <w:color w:val="000000"/>
          <w:sz w:val="16"/>
        </w:rPr>
        <w:t xml:space="preserve"> qui n'est pas inclus dans la mission de représentation et d'assistance des avocats </w:t>
      </w:r>
      <w:r w:rsidR="00A805EB" w:rsidRPr="00D01EC8">
        <w:rPr>
          <w:rFonts w:ascii="Times New Roman" w:eastAsia="Arial" w:hAnsi="Times New Roman" w:cs="Times New Roman"/>
          <w:i/>
          <w:color w:val="000000"/>
          <w:sz w:val="16"/>
        </w:rPr>
        <w:t>(Com., 19/07/1988, n°86-15389).</w:t>
      </w:r>
    </w:p>
    <w:p w14:paraId="099C677F" w14:textId="0A615943" w:rsidR="00A805EB" w:rsidRPr="00D01EC8" w:rsidRDefault="00B345BB" w:rsidP="00A805EB">
      <w:pPr>
        <w:spacing w:before="32" w:line="196" w:lineRule="exact"/>
        <w:ind w:right="288"/>
        <w:jc w:val="both"/>
        <w:textAlignment w:val="baseline"/>
        <w:rPr>
          <w:rFonts w:ascii="Times New Roman" w:hAnsi="Times New Roman" w:cs="Times New Roman"/>
          <w:sz w:val="20"/>
          <w:szCs w:val="20"/>
        </w:rPr>
        <w:sectPr w:rsidR="00A805EB" w:rsidRPr="00D01EC8" w:rsidSect="004562A6">
          <w:pgSz w:w="11906" w:h="16838"/>
          <w:pgMar w:top="1418" w:right="1247" w:bottom="1134" w:left="1247" w:header="709" w:footer="709" w:gutter="0"/>
          <w:pgNumType w:start="1"/>
          <w:cols w:space="708"/>
          <w:docGrid w:linePitch="360"/>
        </w:sectPr>
      </w:pPr>
      <w:r>
        <w:rPr>
          <w:rFonts w:ascii="Times New Roman" w:eastAsia="Arial" w:hAnsi="Times New Roman" w:cs="Times New Roman"/>
          <w:color w:val="000000"/>
          <w:vertAlign w:val="superscript"/>
        </w:rPr>
        <w:t>2</w:t>
      </w:r>
      <w:r w:rsidR="00A805EB" w:rsidRPr="00D01EC8">
        <w:rPr>
          <w:rFonts w:ascii="Times New Roman" w:eastAsia="Arial" w:hAnsi="Times New Roman" w:cs="Times New Roman"/>
          <w:color w:val="000000"/>
          <w:vertAlign w:val="superscript"/>
        </w:rPr>
        <w:t xml:space="preserve"> </w:t>
      </w:r>
      <w:r w:rsidR="00A805EB" w:rsidRPr="00D01EC8">
        <w:rPr>
          <w:rFonts w:ascii="Times New Roman" w:eastAsia="Arial" w:hAnsi="Times New Roman" w:cs="Times New Roman"/>
          <w:i/>
          <w:color w:val="000000"/>
          <w:sz w:val="16"/>
        </w:rPr>
        <w:t>N° entre parenthèse sur le Kbis</w:t>
      </w: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8F3A3B" w:rsidRPr="00A805EB" w14:paraId="7C116358" w14:textId="77777777" w:rsidTr="008F3A3B">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7946C871" w14:textId="77777777" w:rsidR="008F3A3B" w:rsidRPr="00A805EB" w:rsidRDefault="008F3A3B" w:rsidP="008F3A3B">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B848C04" w14:textId="77777777" w:rsidR="008F3A3B" w:rsidRPr="00A805EB" w:rsidRDefault="008F3A3B" w:rsidP="008F3A3B">
            <w:pPr>
              <w:spacing w:before="86" w:after="45"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6FC3DC3" w14:textId="77777777" w:rsidR="008F3A3B" w:rsidRPr="00A805EB" w:rsidRDefault="008F3A3B" w:rsidP="008F3A3B">
            <w:pPr>
              <w:spacing w:before="88" w:after="43"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5DA202E" w14:textId="77777777" w:rsidR="008F3A3B" w:rsidRPr="00A805EB" w:rsidRDefault="008F3A3B" w:rsidP="008F3A3B">
            <w:pPr>
              <w:spacing w:before="86" w:after="45"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Résultat net</w:t>
            </w:r>
          </w:p>
        </w:tc>
      </w:tr>
      <w:tr w:rsidR="008F3A3B" w:rsidRPr="00A805EB" w14:paraId="2BE523B3" w14:textId="77777777" w:rsidTr="008F3A3B">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421D109E" w14:textId="77777777" w:rsidR="008F3A3B" w:rsidRPr="00A805EB" w:rsidRDefault="008F3A3B" w:rsidP="008F3A3B">
            <w:pPr>
              <w:spacing w:before="75" w:after="47"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70135BBB"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31B30913"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3C6FE65C"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8F3A3B" w:rsidRPr="00A805EB" w14:paraId="1EF475F8" w14:textId="77777777" w:rsidTr="008F3A3B">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1097606C" w14:textId="77777777" w:rsidR="008F3A3B" w:rsidRPr="00A805EB" w:rsidRDefault="008F3A3B" w:rsidP="008F3A3B">
            <w:pPr>
              <w:spacing w:before="77" w:after="45"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1A5AD346"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967D536"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0F6B359D"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8F3A3B" w:rsidRPr="00A805EB" w14:paraId="58E6EA05" w14:textId="77777777" w:rsidTr="008F3A3B">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235E6BD5" w14:textId="77777777" w:rsidR="008F3A3B" w:rsidRPr="00A805EB" w:rsidRDefault="008F3A3B" w:rsidP="008F3A3B">
            <w:pPr>
              <w:spacing w:before="75" w:after="61"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785BA1D1"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6E5BCE27"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5300987E"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bl>
    <w:p w14:paraId="2DACB043" w14:textId="77777777" w:rsidR="008F3A3B" w:rsidRPr="00A805EB" w:rsidRDefault="008F3A3B" w:rsidP="008F3A3B">
      <w:pPr>
        <w:spacing w:after="216" w:line="20" w:lineRule="exact"/>
        <w:rPr>
          <w:rFonts w:ascii="Times New Roman" w:hAnsi="Times New Roman" w:cs="Times New Roman"/>
        </w:rPr>
      </w:pPr>
      <w:r w:rsidRPr="00A805EB">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8F3A3B" w:rsidRPr="00A805EB" w14:paraId="01418BB7" w14:textId="77777777" w:rsidTr="008F3A3B">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4F2CA23" w14:textId="77777777" w:rsidR="008F3A3B" w:rsidRPr="00A805EB" w:rsidRDefault="008F3A3B" w:rsidP="008F3A3B">
            <w:pPr>
              <w:spacing w:before="86" w:after="45"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Lieux d'exploitation en dehors de l'établissement principal</w:t>
            </w:r>
          </w:p>
        </w:tc>
      </w:tr>
      <w:tr w:rsidR="008F3A3B" w:rsidRPr="00A805EB" w14:paraId="230DD550" w14:textId="77777777" w:rsidTr="008F3A3B">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4A99ADA4" w14:textId="77777777" w:rsidR="008F3A3B" w:rsidRPr="00A805EB" w:rsidRDefault="008F3A3B" w:rsidP="008F3A3B">
            <w:pPr>
              <w:spacing w:before="286" w:after="277"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04A75555" w14:textId="77777777" w:rsidR="008F3A3B" w:rsidRPr="00A805EB" w:rsidRDefault="008F3A3B" w:rsidP="008F3A3B">
            <w:pPr>
              <w:spacing w:before="286" w:after="277"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22815A46" w14:textId="77777777" w:rsidR="008F3A3B" w:rsidRPr="00A805EB" w:rsidRDefault="008F3A3B" w:rsidP="008F3A3B">
            <w:pPr>
              <w:spacing w:before="288" w:after="275" w:line="243"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tcPr>
          <w:p w14:paraId="5770F257" w14:textId="77777777" w:rsidR="008F3A3B" w:rsidRPr="00A805EB" w:rsidRDefault="008F3A3B" w:rsidP="008F3A3B">
            <w:pPr>
              <w:spacing w:before="71" w:after="45" w:line="230"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Greffe dans lequel </w:t>
            </w:r>
            <w:r w:rsidRPr="00A805EB">
              <w:rPr>
                <w:rFonts w:ascii="Times New Roman" w:eastAsia="Arial" w:hAnsi="Times New Roman" w:cs="Times New Roman"/>
                <w:color w:val="000000"/>
              </w:rPr>
              <w:br/>
              <w:t xml:space="preserve">l'établissement est </w:t>
            </w:r>
            <w:r w:rsidRPr="00A805EB">
              <w:rPr>
                <w:rFonts w:ascii="Times New Roman" w:eastAsia="Arial" w:hAnsi="Times New Roman" w:cs="Times New Roman"/>
                <w:color w:val="000000"/>
              </w:rPr>
              <w:br/>
              <w:t>immatriculé</w:t>
            </w:r>
          </w:p>
        </w:tc>
      </w:tr>
      <w:tr w:rsidR="008F3A3B" w:rsidRPr="00A805EB" w14:paraId="3B7050B8" w14:textId="77777777" w:rsidTr="008F3A3B">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64BD3281"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94773E7"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536341E"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B7A3C84"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8F3A3B" w:rsidRPr="00A805EB" w14:paraId="650F463D" w14:textId="77777777" w:rsidTr="008F3A3B">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5ED58898"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0E622AF"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7CD69E4"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7E643341"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8F3A3B" w:rsidRPr="00A805EB" w14:paraId="66EECC74" w14:textId="77777777" w:rsidTr="008F3A3B">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1606754B"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10CE7DA3"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CB6A351"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65A430BE"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8F3A3B" w:rsidRPr="00A805EB" w14:paraId="301E8585" w14:textId="77777777" w:rsidTr="008F3A3B">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72265967"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440A766"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7F62CBF1"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C36DF3B"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8F3A3B" w:rsidRPr="00A805EB" w14:paraId="4A7D2C31" w14:textId="77777777" w:rsidTr="008F3A3B">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1DF503CE"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B9FAA0F"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74BF272"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7A0AF98"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8F3A3B" w:rsidRPr="00A805EB" w14:paraId="44C0B9B7" w14:textId="77777777" w:rsidTr="008F3A3B">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3F1522B3"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28E11122"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D5B129A"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9E58234" w14:textId="77777777" w:rsidR="008F3A3B" w:rsidRPr="00A805EB" w:rsidRDefault="008F3A3B" w:rsidP="008F3A3B">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bl>
    <w:p w14:paraId="30A17D7E" w14:textId="77777777" w:rsidR="008F3A3B" w:rsidRPr="00A805EB" w:rsidRDefault="008F3A3B" w:rsidP="008F3A3B">
      <w:pPr>
        <w:spacing w:after="371" w:line="20" w:lineRule="exact"/>
        <w:rPr>
          <w:rFonts w:ascii="Times New Roman" w:hAnsi="Times New Roman" w:cs="Times New Roman"/>
        </w:rPr>
      </w:pPr>
    </w:p>
    <w:p w14:paraId="3E5826B6" w14:textId="77777777" w:rsidR="008F3A3B" w:rsidRPr="00A805EB" w:rsidRDefault="008F3A3B" w:rsidP="008F3A3B">
      <w:pPr>
        <w:spacing w:before="2" w:line="360" w:lineRule="auto"/>
        <w:ind w:left="-2268"/>
        <w:jc w:val="both"/>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Avez-vous fait l'objet personnellement d'une procédure de sauvegarde, redressement ou liquidation ou avez-vous été dirigeant d'une société ayant connu l'une de ces procédures ?</w:t>
      </w:r>
      <w:r w:rsidRPr="00A805EB">
        <w:rPr>
          <w:rFonts w:ascii="Times New Roman" w:eastAsia="Arial" w:hAnsi="Times New Roman" w:cs="Times New Roman"/>
          <w:color w:val="000000"/>
        </w:rPr>
        <w:tab/>
        <w:t>□ oui</w:t>
      </w:r>
      <w:r w:rsidRPr="00A805EB">
        <w:rPr>
          <w:rFonts w:ascii="Times New Roman" w:eastAsia="Arial" w:hAnsi="Times New Roman" w:cs="Times New Roman"/>
          <w:color w:val="000000"/>
        </w:rPr>
        <w:tab/>
      </w:r>
      <w:r w:rsidRPr="00A805EB">
        <w:rPr>
          <w:rFonts w:ascii="Times New Roman" w:eastAsia="Arial" w:hAnsi="Times New Roman" w:cs="Times New Roman"/>
          <w:color w:val="000000"/>
        </w:rPr>
        <w:tab/>
        <w:t>□ non</w:t>
      </w:r>
    </w:p>
    <w:p w14:paraId="56D1E916" w14:textId="42EE2580" w:rsidR="008F3A3B" w:rsidRPr="00A805EB" w:rsidRDefault="008F3A3B" w:rsidP="00A805EB">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Si oui, date d'ouverture, Tribunal et s'il y a lieu, dénomination de la société : </w:t>
      </w:r>
      <w:r w:rsidR="00A805EB">
        <w:rPr>
          <w:rFonts w:ascii="Times New Roman" w:eastAsia="Arial" w:hAnsi="Times New Roman" w:cs="Times New Roman"/>
          <w:color w:val="000000"/>
        </w:rPr>
        <w:tab/>
      </w:r>
    </w:p>
    <w:p w14:paraId="4DE7CA15" w14:textId="13E780DE" w:rsidR="008F3A3B" w:rsidRPr="00A805EB" w:rsidRDefault="008F3A3B" w:rsidP="008F3A3B">
      <w:pPr>
        <w:spacing w:before="2" w:line="360" w:lineRule="auto"/>
        <w:ind w:left="-2268"/>
        <w:jc w:val="both"/>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A805EB">
        <w:rPr>
          <w:rFonts w:ascii="Times New Roman" w:eastAsia="Arial" w:hAnsi="Times New Roman" w:cs="Times New Roman"/>
          <w:color w:val="000000"/>
        </w:rPr>
        <w:tab/>
      </w:r>
      <w:r w:rsidRPr="00A805EB">
        <w:rPr>
          <w:rFonts w:ascii="Times New Roman" w:eastAsia="Arial" w:hAnsi="Times New Roman" w:cs="Times New Roman"/>
          <w:color w:val="000000"/>
        </w:rPr>
        <w:tab/>
        <w:t>□ oui</w:t>
      </w:r>
      <w:r w:rsidRPr="00A805EB">
        <w:rPr>
          <w:rFonts w:ascii="Times New Roman" w:eastAsia="Arial" w:hAnsi="Times New Roman" w:cs="Times New Roman"/>
          <w:color w:val="000000"/>
        </w:rPr>
        <w:tab/>
      </w:r>
      <w:r w:rsidRPr="00A805EB">
        <w:rPr>
          <w:rFonts w:ascii="Times New Roman" w:eastAsia="Arial" w:hAnsi="Times New Roman" w:cs="Times New Roman"/>
          <w:color w:val="000000"/>
        </w:rPr>
        <w:tab/>
        <w:t>□ non</w:t>
      </w:r>
    </w:p>
    <w:p w14:paraId="50406058" w14:textId="00DACDC2" w:rsidR="008F3A3B" w:rsidRPr="00A805EB" w:rsidRDefault="008F3A3B" w:rsidP="00A805EB">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Si oui, nom de l’entreprise, siège social, qualité, % parts : </w:t>
      </w:r>
      <w:r w:rsidR="00A805EB">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8F3A3B" w:rsidRPr="00A805EB" w14:paraId="7ABE77BB" w14:textId="77777777" w:rsidTr="008F3A3B">
        <w:trPr>
          <w:trHeight w:val="626"/>
        </w:trPr>
        <w:tc>
          <w:tcPr>
            <w:tcW w:w="10773" w:type="dxa"/>
            <w:shd w:val="clear" w:color="auto" w:fill="DBE5F1" w:themeFill="accent1" w:themeFillTint="33"/>
          </w:tcPr>
          <w:p w14:paraId="50BCEC34" w14:textId="77777777" w:rsidR="008F3A3B" w:rsidRPr="00626521" w:rsidRDefault="008F3A3B" w:rsidP="008F3A3B">
            <w:pPr>
              <w:spacing w:line="360" w:lineRule="auto"/>
              <w:jc w:val="center"/>
              <w:rPr>
                <w:lang w:val="fr-FR"/>
              </w:rPr>
            </w:pPr>
            <w:r w:rsidRPr="00A805EB">
              <w:rPr>
                <w:rFonts w:eastAsia="Arial"/>
                <w:color w:val="000000"/>
                <w:lang w:val="fr-FR"/>
              </w:rPr>
              <w:t>Exposez succinctement la nature des difficultés de l'entreprise et les raisons pour lesquelles vous n'êtes pas en mesure de les surmonter</w:t>
            </w:r>
          </w:p>
        </w:tc>
      </w:tr>
      <w:tr w:rsidR="008F3A3B" w:rsidRPr="00A805EB" w14:paraId="3FF9017F" w14:textId="77777777" w:rsidTr="008F3A3B">
        <w:trPr>
          <w:trHeight w:val="1919"/>
        </w:trPr>
        <w:tc>
          <w:tcPr>
            <w:tcW w:w="10773" w:type="dxa"/>
            <w:tcBorders>
              <w:bottom w:val="single" w:sz="4" w:space="0" w:color="auto"/>
            </w:tcBorders>
          </w:tcPr>
          <w:p w14:paraId="78042FE6" w14:textId="77777777" w:rsidR="008F3A3B" w:rsidRPr="00A805EB" w:rsidRDefault="008F3A3B" w:rsidP="008F3A3B">
            <w:pPr>
              <w:spacing w:before="136" w:line="243" w:lineRule="exact"/>
              <w:textAlignment w:val="baseline"/>
              <w:rPr>
                <w:rFonts w:eastAsia="Arial"/>
                <w:color w:val="000000"/>
                <w:spacing w:val="4"/>
                <w:lang w:val="fr-FR"/>
              </w:rPr>
            </w:pPr>
            <w:r w:rsidRPr="00A805EB">
              <w:rPr>
                <w:rFonts w:eastAsia="Arial"/>
                <w:color w:val="000000"/>
                <w:spacing w:val="4"/>
                <w:lang w:val="fr-FR"/>
              </w:rPr>
              <w:t>…………………………………………………………………………………………………………………………..</w:t>
            </w:r>
          </w:p>
          <w:p w14:paraId="53AE8B35" w14:textId="77777777" w:rsidR="008F3A3B" w:rsidRPr="00A805EB" w:rsidRDefault="008F3A3B" w:rsidP="008F3A3B">
            <w:pPr>
              <w:spacing w:before="136" w:line="243" w:lineRule="exact"/>
              <w:textAlignment w:val="baseline"/>
              <w:rPr>
                <w:rFonts w:eastAsia="Arial"/>
                <w:color w:val="000000"/>
                <w:spacing w:val="4"/>
                <w:lang w:val="fr-FR"/>
              </w:rPr>
            </w:pPr>
            <w:r w:rsidRPr="00A805EB">
              <w:rPr>
                <w:rFonts w:eastAsia="Arial"/>
                <w:color w:val="000000"/>
                <w:spacing w:val="4"/>
                <w:lang w:val="fr-FR"/>
              </w:rPr>
              <w:t>…………………………………………………………………………………………………………………………..</w:t>
            </w:r>
          </w:p>
          <w:p w14:paraId="6A1F4572" w14:textId="77777777" w:rsidR="008F3A3B" w:rsidRPr="00A805EB" w:rsidRDefault="008F3A3B" w:rsidP="008F3A3B">
            <w:pPr>
              <w:spacing w:before="136" w:line="243" w:lineRule="exact"/>
              <w:textAlignment w:val="baseline"/>
              <w:rPr>
                <w:rFonts w:eastAsia="Arial"/>
                <w:color w:val="000000"/>
                <w:spacing w:val="4"/>
                <w:lang w:val="fr-FR"/>
              </w:rPr>
            </w:pPr>
            <w:r w:rsidRPr="00A805EB">
              <w:rPr>
                <w:rFonts w:eastAsia="Arial"/>
                <w:color w:val="000000"/>
                <w:spacing w:val="4"/>
                <w:lang w:val="fr-FR"/>
              </w:rPr>
              <w:t>…………………………………………………………………………………………………………………………..</w:t>
            </w:r>
          </w:p>
          <w:p w14:paraId="4CB81469" w14:textId="77777777" w:rsidR="008F3A3B" w:rsidRPr="00A805EB" w:rsidRDefault="008F3A3B" w:rsidP="008F3A3B">
            <w:pPr>
              <w:spacing w:before="136" w:line="243" w:lineRule="exact"/>
              <w:textAlignment w:val="baseline"/>
              <w:rPr>
                <w:rFonts w:eastAsia="Arial"/>
                <w:color w:val="000000"/>
                <w:spacing w:val="4"/>
                <w:lang w:val="fr-FR"/>
              </w:rPr>
            </w:pPr>
            <w:r w:rsidRPr="00A805EB">
              <w:rPr>
                <w:rFonts w:eastAsia="Arial"/>
                <w:color w:val="000000"/>
                <w:spacing w:val="4"/>
                <w:lang w:val="fr-FR"/>
              </w:rPr>
              <w:t>…………………………………………………………………………………………………………………………..</w:t>
            </w:r>
          </w:p>
          <w:p w14:paraId="4CF3CC7F" w14:textId="77777777" w:rsidR="008F3A3B" w:rsidRPr="00A805EB" w:rsidRDefault="008F3A3B" w:rsidP="008F3A3B">
            <w:pPr>
              <w:spacing w:before="136" w:line="243" w:lineRule="exact"/>
              <w:textAlignment w:val="baseline"/>
              <w:rPr>
                <w:rFonts w:eastAsia="Arial"/>
                <w:color w:val="000000"/>
                <w:spacing w:val="4"/>
                <w:lang w:val="fr-FR"/>
              </w:rPr>
            </w:pPr>
            <w:r w:rsidRPr="00A805EB">
              <w:rPr>
                <w:rFonts w:eastAsia="Arial"/>
                <w:color w:val="000000"/>
                <w:spacing w:val="4"/>
                <w:lang w:val="fr-FR"/>
              </w:rPr>
              <w:t>…………………………………………………………………………………………………………………………..</w:t>
            </w:r>
          </w:p>
        </w:tc>
      </w:tr>
      <w:tr w:rsidR="001B3109" w:rsidRPr="00A805EB" w14:paraId="79D6E64E" w14:textId="77777777" w:rsidTr="00EB17DF">
        <w:trPr>
          <w:trHeight w:val="289"/>
        </w:trPr>
        <w:tc>
          <w:tcPr>
            <w:tcW w:w="10773" w:type="dxa"/>
            <w:shd w:val="clear" w:color="auto" w:fill="DBE5F1" w:themeFill="accent1" w:themeFillTint="33"/>
          </w:tcPr>
          <w:p w14:paraId="75207935" w14:textId="7EDC4DAA" w:rsidR="001B3109" w:rsidRPr="00A805EB" w:rsidRDefault="001B3109" w:rsidP="002F0638">
            <w:pPr>
              <w:spacing w:line="360" w:lineRule="auto"/>
              <w:jc w:val="center"/>
            </w:pPr>
            <w:r w:rsidRPr="00A805EB">
              <w:rPr>
                <w:rFonts w:eastAsia="Arial"/>
                <w:color w:val="000000"/>
                <w:lang w:val="fr-FR"/>
              </w:rPr>
              <w:t>Perspectives</w:t>
            </w:r>
          </w:p>
        </w:tc>
      </w:tr>
      <w:tr w:rsidR="001B3109" w:rsidRPr="00A805EB" w14:paraId="7CB81395" w14:textId="77777777" w:rsidTr="00EB17DF">
        <w:trPr>
          <w:trHeight w:val="850"/>
        </w:trPr>
        <w:tc>
          <w:tcPr>
            <w:tcW w:w="10773" w:type="dxa"/>
          </w:tcPr>
          <w:p w14:paraId="444E2882" w14:textId="77777777" w:rsidR="00D50EDC" w:rsidRPr="00A805EB" w:rsidRDefault="00D50EDC" w:rsidP="00D50EDC">
            <w:pPr>
              <w:spacing w:before="136" w:line="243" w:lineRule="exact"/>
              <w:textAlignment w:val="baseline"/>
              <w:rPr>
                <w:rFonts w:eastAsia="Arial"/>
                <w:color w:val="000000"/>
                <w:spacing w:val="4"/>
                <w:lang w:val="fr-FR"/>
              </w:rPr>
            </w:pPr>
            <w:r w:rsidRPr="00A805EB">
              <w:rPr>
                <w:rFonts w:eastAsia="Arial"/>
                <w:color w:val="000000"/>
                <w:spacing w:val="4"/>
                <w:lang w:val="fr-FR"/>
              </w:rPr>
              <w:t>…………………………………………………………………………………………………………………………..</w:t>
            </w:r>
          </w:p>
          <w:p w14:paraId="0574EBE8" w14:textId="77777777" w:rsidR="00D50EDC" w:rsidRPr="00A805EB" w:rsidRDefault="00D50EDC" w:rsidP="00D50EDC">
            <w:pPr>
              <w:spacing w:before="136" w:line="243" w:lineRule="exact"/>
              <w:textAlignment w:val="baseline"/>
              <w:rPr>
                <w:rFonts w:eastAsia="Arial"/>
                <w:color w:val="000000"/>
                <w:spacing w:val="4"/>
                <w:lang w:val="fr-FR"/>
              </w:rPr>
            </w:pPr>
            <w:r w:rsidRPr="00A805EB">
              <w:rPr>
                <w:rFonts w:eastAsia="Arial"/>
                <w:color w:val="000000"/>
                <w:spacing w:val="4"/>
                <w:lang w:val="fr-FR"/>
              </w:rPr>
              <w:t>…………………………………………………………………………………………………………………………..</w:t>
            </w:r>
          </w:p>
          <w:p w14:paraId="718ACD3D" w14:textId="77777777" w:rsidR="00D50EDC" w:rsidRPr="00A805EB" w:rsidRDefault="00D50EDC" w:rsidP="00D50EDC">
            <w:pPr>
              <w:spacing w:before="136" w:line="243" w:lineRule="exact"/>
              <w:textAlignment w:val="baseline"/>
              <w:rPr>
                <w:rFonts w:eastAsia="Arial"/>
                <w:color w:val="000000"/>
                <w:spacing w:val="4"/>
                <w:lang w:val="fr-FR"/>
              </w:rPr>
            </w:pPr>
            <w:r w:rsidRPr="00A805EB">
              <w:rPr>
                <w:rFonts w:eastAsia="Arial"/>
                <w:color w:val="000000"/>
                <w:spacing w:val="4"/>
                <w:lang w:val="fr-FR"/>
              </w:rPr>
              <w:t>…………………………………………………………………………………………………………………………..</w:t>
            </w:r>
          </w:p>
          <w:p w14:paraId="74F09292" w14:textId="77777777" w:rsidR="00D50EDC" w:rsidRPr="00A805EB" w:rsidRDefault="00D50EDC" w:rsidP="00D50EDC">
            <w:pPr>
              <w:spacing w:before="136" w:line="243" w:lineRule="exact"/>
              <w:textAlignment w:val="baseline"/>
              <w:rPr>
                <w:rFonts w:eastAsia="Arial"/>
                <w:color w:val="000000"/>
                <w:spacing w:val="4"/>
                <w:lang w:val="fr-FR"/>
              </w:rPr>
            </w:pPr>
            <w:r w:rsidRPr="00A805EB">
              <w:rPr>
                <w:rFonts w:eastAsia="Arial"/>
                <w:color w:val="000000"/>
                <w:spacing w:val="4"/>
                <w:lang w:val="fr-FR"/>
              </w:rPr>
              <w:t>…………………………………………………………………………………………………………………………..</w:t>
            </w:r>
          </w:p>
          <w:p w14:paraId="4C33DD28" w14:textId="77777777" w:rsidR="001B3109" w:rsidRPr="00A805EB" w:rsidRDefault="00D50EDC" w:rsidP="00D50EDC">
            <w:pPr>
              <w:spacing w:before="136" w:line="243" w:lineRule="exact"/>
              <w:textAlignment w:val="baseline"/>
              <w:rPr>
                <w:rFonts w:eastAsia="Arial"/>
                <w:color w:val="000000"/>
                <w:spacing w:val="4"/>
                <w:lang w:val="fr-FR"/>
              </w:rPr>
            </w:pPr>
            <w:r w:rsidRPr="00A805EB">
              <w:rPr>
                <w:rFonts w:eastAsia="Arial"/>
                <w:color w:val="000000"/>
                <w:spacing w:val="4"/>
                <w:lang w:val="fr-FR"/>
              </w:rPr>
              <w:t>…………………………………………………………………………………………………………………………..</w:t>
            </w:r>
          </w:p>
        </w:tc>
      </w:tr>
    </w:tbl>
    <w:p w14:paraId="314EC7BC" w14:textId="77777777" w:rsidR="006D0E0E" w:rsidRPr="00A805EB" w:rsidRDefault="006D0E0E">
      <w:pPr>
        <w:spacing w:after="200" w:line="276" w:lineRule="auto"/>
        <w:rPr>
          <w:rFonts w:ascii="Times New Roman" w:eastAsia="Arial" w:hAnsi="Times New Roman" w:cs="Times New Roman"/>
          <w:color w:val="000000"/>
          <w:spacing w:val="4"/>
        </w:rPr>
      </w:pPr>
      <w:r w:rsidRPr="00A805EB">
        <w:rPr>
          <w:rFonts w:ascii="Times New Roman" w:eastAsia="Arial" w:hAnsi="Times New Roman" w:cs="Times New Roman"/>
          <w:color w:val="000000"/>
          <w:spacing w:val="4"/>
        </w:rPr>
        <w:br w:type="page"/>
      </w:r>
    </w:p>
    <w:tbl>
      <w:tblPr>
        <w:tblW w:w="10773" w:type="dxa"/>
        <w:tblInd w:w="-2262" w:type="dxa"/>
        <w:tblLayout w:type="fixed"/>
        <w:tblCellMar>
          <w:left w:w="0" w:type="dxa"/>
          <w:right w:w="0" w:type="dxa"/>
        </w:tblCellMar>
        <w:tblLook w:val="0000" w:firstRow="0" w:lastRow="0" w:firstColumn="0" w:lastColumn="0" w:noHBand="0" w:noVBand="0"/>
      </w:tblPr>
      <w:tblGrid>
        <w:gridCol w:w="4392"/>
        <w:gridCol w:w="2833"/>
        <w:gridCol w:w="3548"/>
      </w:tblGrid>
      <w:tr w:rsidR="00EB17DF" w:rsidRPr="00A805EB" w14:paraId="6466CE24" w14:textId="77777777" w:rsidTr="00EB17DF">
        <w:trPr>
          <w:trHeight w:hRule="exact" w:val="403"/>
        </w:trPr>
        <w:tc>
          <w:tcPr>
            <w:tcW w:w="10773" w:type="dxa"/>
            <w:gridSpan w:val="3"/>
            <w:tcBorders>
              <w:top w:val="single" w:sz="5" w:space="0" w:color="000000"/>
              <w:left w:val="single" w:sz="5" w:space="0" w:color="000000"/>
              <w:bottom w:val="none" w:sz="0" w:space="0" w:color="020000"/>
              <w:right w:val="single" w:sz="5" w:space="0" w:color="000000"/>
            </w:tcBorders>
            <w:shd w:val="clear" w:color="429AC2" w:fill="429AC2"/>
            <w:vAlign w:val="center"/>
          </w:tcPr>
          <w:p w14:paraId="365134E4" w14:textId="149BBCA6" w:rsidR="00EB17DF" w:rsidRPr="00A805EB" w:rsidRDefault="00DA33CF" w:rsidP="00DA33CF">
            <w:pPr>
              <w:tabs>
                <w:tab w:val="left" w:pos="3249"/>
              </w:tabs>
              <w:spacing w:before="69" w:after="47" w:line="286" w:lineRule="exact"/>
              <w:ind w:right="1276"/>
              <w:jc w:val="center"/>
              <w:textAlignment w:val="baseline"/>
              <w:rPr>
                <w:rFonts w:ascii="Times New Roman" w:eastAsia="Arial" w:hAnsi="Times New Roman" w:cs="Times New Roman"/>
                <w:b/>
                <w:color w:val="EDF7F8"/>
                <w:sz w:val="26"/>
              </w:rPr>
            </w:pPr>
            <w:r>
              <w:rPr>
                <w:rFonts w:ascii="Times New Roman" w:eastAsia="Arial" w:hAnsi="Times New Roman" w:cs="Times New Roman"/>
                <w:b/>
                <w:color w:val="EDF7F8"/>
                <w:sz w:val="26"/>
              </w:rPr>
              <w:lastRenderedPageBreak/>
              <w:t xml:space="preserve">                 </w:t>
            </w:r>
            <w:r w:rsidR="00EB17DF" w:rsidRPr="00A805EB">
              <w:rPr>
                <w:rFonts w:ascii="Times New Roman" w:eastAsia="Arial" w:hAnsi="Times New Roman" w:cs="Times New Roman"/>
                <w:b/>
                <w:color w:val="EDF7F8"/>
                <w:sz w:val="26"/>
              </w:rPr>
              <w:t>ETAT DES ACTIFS de l'entreprise)</w:t>
            </w:r>
            <w:r w:rsidR="00EB17DF" w:rsidRPr="00A805EB">
              <w:rPr>
                <w:rFonts w:ascii="Times New Roman" w:eastAsia="Arial" w:hAnsi="Times New Roman" w:cs="Times New Roman"/>
                <w:b/>
                <w:color w:val="EDF7F8"/>
                <w:sz w:val="26"/>
                <w:vertAlign w:val="superscript"/>
              </w:rPr>
              <w:t xml:space="preserve"> 4</w:t>
            </w:r>
          </w:p>
        </w:tc>
      </w:tr>
      <w:tr w:rsidR="00EB17DF" w:rsidRPr="00A805EB" w14:paraId="6B5F7729"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56FF2793" w14:textId="77777777" w:rsidR="00EB17DF" w:rsidRPr="00A805EB"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A805EB">
              <w:rPr>
                <w:rFonts w:ascii="Times New Roman" w:eastAsia="Arial" w:hAnsi="Times New Roman" w:cs="Times New Roman"/>
                <w:color w:val="000000"/>
                <w:sz w:val="21"/>
              </w:rPr>
              <w:t>Description</w:t>
            </w:r>
          </w:p>
        </w:tc>
        <w:tc>
          <w:tcPr>
            <w:tcW w:w="3551" w:type="dxa"/>
            <w:tcBorders>
              <w:top w:val="none" w:sz="0" w:space="0" w:color="020000"/>
              <w:left w:val="single" w:sz="5" w:space="0" w:color="000000"/>
              <w:bottom w:val="single" w:sz="6" w:space="0" w:color="000000"/>
              <w:right w:val="single" w:sz="5" w:space="0" w:color="000000"/>
            </w:tcBorders>
            <w:vAlign w:val="center"/>
          </w:tcPr>
          <w:p w14:paraId="159E0CD8" w14:textId="77777777" w:rsidR="00EB17DF" w:rsidRPr="00A805EB"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A805EB">
              <w:rPr>
                <w:rFonts w:ascii="Times New Roman" w:eastAsia="Arial" w:hAnsi="Times New Roman" w:cs="Times New Roman"/>
                <w:color w:val="000000"/>
                <w:sz w:val="21"/>
              </w:rPr>
              <w:t>Montant</w:t>
            </w:r>
          </w:p>
        </w:tc>
      </w:tr>
      <w:tr w:rsidR="00EB17DF" w:rsidRPr="00A805EB" w14:paraId="55506A82" w14:textId="77777777" w:rsidTr="00EB17DF">
        <w:trPr>
          <w:trHeight w:hRule="exact" w:val="37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86B3EAE" w14:textId="77777777" w:rsidR="00EB17DF" w:rsidRPr="00A805EB" w:rsidRDefault="00EB17DF" w:rsidP="002F0638">
            <w:pPr>
              <w:spacing w:before="77" w:after="47" w:line="249" w:lineRule="exact"/>
              <w:ind w:left="130"/>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Immobiliers (murs du fonds, maison, terrain..., appartenant à la personne exerçant l'activité) :</w:t>
            </w:r>
          </w:p>
        </w:tc>
      </w:tr>
      <w:tr w:rsidR="00EB17DF" w:rsidRPr="00A805EB" w14:paraId="525CEBBD"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0912DA24"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3347538C"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EB17DF" w:rsidRPr="00A805EB" w14:paraId="2FA038B5" w14:textId="77777777"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1CC8F3F" w14:textId="77777777" w:rsidR="00EB17DF" w:rsidRPr="00A805EB" w:rsidRDefault="00EB17DF" w:rsidP="002F0638">
            <w:pPr>
              <w:spacing w:before="62" w:after="43" w:line="254" w:lineRule="exact"/>
              <w:ind w:left="130"/>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Éléments corporels (matériels, mobiliers d'exploitation, véhicules, stocks...) :</w:t>
            </w:r>
          </w:p>
        </w:tc>
      </w:tr>
      <w:tr w:rsidR="00EB17DF" w:rsidRPr="00A805EB" w14:paraId="2FDCC2A6"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30AC42E9"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5B8F9F3D"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EB17DF" w:rsidRPr="00A805EB" w14:paraId="5DB22F78" w14:textId="77777777"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3242BD4" w14:textId="77777777" w:rsidR="00EB17DF" w:rsidRPr="00A805EB" w:rsidRDefault="00EB17DF" w:rsidP="002F0638">
            <w:pPr>
              <w:spacing w:before="67" w:after="42" w:line="250" w:lineRule="exact"/>
              <w:ind w:left="130"/>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Éléments ou immobilisations incorporels (fonds de commerce, droit au bail, brevets, marques...) :</w:t>
            </w:r>
          </w:p>
        </w:tc>
      </w:tr>
      <w:tr w:rsidR="00EB17DF" w:rsidRPr="00A805EB" w14:paraId="314061F3"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17D3E510"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370761D1"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EB17DF" w:rsidRPr="00A805EB" w14:paraId="59F3DEB6" w14:textId="77777777" w:rsidTr="00E017A8">
        <w:trPr>
          <w:trHeight w:hRule="exact" w:val="45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DFA64A6" w14:textId="5F5D67EA" w:rsidR="00EB17DF" w:rsidRPr="00A805EB" w:rsidRDefault="00EB17DF" w:rsidP="002F0638">
            <w:pPr>
              <w:spacing w:before="72" w:after="59" w:line="246" w:lineRule="exact"/>
              <w:ind w:left="108"/>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 xml:space="preserve">Dû par les clients (estimation globale du compte client, net de mobilisation) </w:t>
            </w:r>
            <w:r w:rsidRPr="00A805EB">
              <w:rPr>
                <w:rFonts w:ascii="Times New Roman" w:eastAsia="Arial" w:hAnsi="Times New Roman" w:cs="Times New Roman"/>
                <w:i/>
              </w:rPr>
              <w:t>:</w:t>
            </w:r>
          </w:p>
        </w:tc>
      </w:tr>
      <w:tr w:rsidR="00EB17DF" w:rsidRPr="00A805EB" w14:paraId="7FCB19F8"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7BB3E4F9"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3F642423"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EB17DF" w:rsidRPr="00A805EB" w14:paraId="5BFAC9A1" w14:textId="77777777" w:rsidTr="00EB17DF">
        <w:trPr>
          <w:trHeight w:hRule="exact" w:val="374"/>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DB03555" w14:textId="77777777" w:rsidR="00EB17DF" w:rsidRPr="00A805EB" w:rsidRDefault="00EB17DF" w:rsidP="002F0638">
            <w:pPr>
              <w:spacing w:before="68" w:after="58" w:line="247" w:lineRule="exact"/>
              <w:ind w:left="130"/>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Titres et participations dans d'autres personnes morales :</w:t>
            </w:r>
          </w:p>
        </w:tc>
      </w:tr>
      <w:tr w:rsidR="00EB17DF" w:rsidRPr="00A805EB" w14:paraId="1B384C14"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3F1617D4"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4D9D00E6"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EB17DF" w:rsidRPr="00A805EB" w14:paraId="66F7A7EF" w14:textId="77777777" w:rsidTr="00EB17DF">
        <w:trPr>
          <w:trHeight w:hRule="exact" w:val="36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9CB4A8B" w14:textId="784586DC" w:rsidR="00EB17DF" w:rsidRPr="00A805EB" w:rsidRDefault="00EB17DF" w:rsidP="002F0638">
            <w:pPr>
              <w:spacing w:before="71" w:after="46" w:line="247" w:lineRule="exact"/>
              <w:ind w:left="130"/>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Crédits de TVA, dégrèvements divers :</w:t>
            </w:r>
          </w:p>
        </w:tc>
      </w:tr>
      <w:tr w:rsidR="00EB17DF" w:rsidRPr="00A805EB" w14:paraId="4F8EED27"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45F27C2D"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5" w:space="0" w:color="000000"/>
              <w:right w:val="single" w:sz="5" w:space="0" w:color="000000"/>
            </w:tcBorders>
          </w:tcPr>
          <w:p w14:paraId="0292A9F6"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r w:rsidR="00EB17DF" w:rsidRPr="00A805EB" w14:paraId="3D8451AC"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392CC025" w14:textId="77777777" w:rsidR="00EB17DF" w:rsidRPr="00A805EB" w:rsidRDefault="00EB17DF" w:rsidP="002F0638">
            <w:pPr>
              <w:textAlignment w:val="baseline"/>
              <w:rPr>
                <w:rFonts w:ascii="Times New Roman" w:eastAsia="Arial" w:hAnsi="Times New Roman" w:cs="Times New Roman"/>
                <w:color w:val="000000"/>
              </w:rPr>
            </w:pPr>
          </w:p>
        </w:tc>
        <w:tc>
          <w:tcPr>
            <w:tcW w:w="2835" w:type="dxa"/>
            <w:tcBorders>
              <w:top w:val="single" w:sz="5" w:space="0" w:color="000000"/>
              <w:left w:val="single" w:sz="5" w:space="0" w:color="000000"/>
              <w:bottom w:val="single" w:sz="5" w:space="0" w:color="000000"/>
              <w:right w:val="single" w:sz="5" w:space="0" w:color="000000"/>
            </w:tcBorders>
            <w:vAlign w:val="center"/>
          </w:tcPr>
          <w:p w14:paraId="04D42728" w14:textId="77777777" w:rsidR="00EB17DF" w:rsidRPr="00A805EB"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A805EB">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59EEE998" w14:textId="77777777" w:rsidR="00EB17DF" w:rsidRPr="00A805EB" w:rsidRDefault="00EB17DF" w:rsidP="002F0638">
            <w:pP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 </w:t>
            </w:r>
          </w:p>
        </w:tc>
      </w:tr>
    </w:tbl>
    <w:p w14:paraId="183E0B14" w14:textId="77777777" w:rsidR="00EB17DF" w:rsidRPr="00A805EB" w:rsidRDefault="00EB17DF" w:rsidP="002F7AA3">
      <w:pPr>
        <w:spacing w:before="147" w:line="203" w:lineRule="exact"/>
        <w:ind w:left="-2127"/>
        <w:jc w:val="both"/>
        <w:textAlignment w:val="baseline"/>
        <w:rPr>
          <w:rFonts w:ascii="Times New Roman" w:eastAsia="Arial" w:hAnsi="Times New Roman" w:cs="Times New Roman"/>
          <w:color w:val="000000"/>
          <w:sz w:val="12"/>
          <w:vertAlign w:val="superscript"/>
        </w:rPr>
      </w:pPr>
      <w:r w:rsidRPr="00A805EB">
        <w:rPr>
          <w:rFonts w:ascii="Times New Roman" w:eastAsia="Arial" w:hAnsi="Times New Roman" w:cs="Times New Roman"/>
          <w:color w:val="000000"/>
          <w:sz w:val="21"/>
          <w:vertAlign w:val="superscript"/>
        </w:rPr>
        <w:t>4</w:t>
      </w:r>
      <w:r w:rsidRPr="00A805EB">
        <w:rPr>
          <w:rFonts w:ascii="Times New Roman" w:eastAsia="Arial" w:hAnsi="Times New Roman" w:cs="Times New Roman"/>
          <w:color w:val="000000"/>
          <w:sz w:val="21"/>
        </w:rPr>
        <w:t xml:space="preserve"> </w:t>
      </w:r>
      <w:r w:rsidRPr="00A805EB">
        <w:rPr>
          <w:rFonts w:ascii="Times New Roman" w:eastAsia="Arial" w:hAnsi="Times New Roman" w:cs="Times New Roman"/>
          <w:color w:val="000000"/>
          <w:sz w:val="16"/>
        </w:rPr>
        <w:t>L’état des actifs doit être établi à la date de la demande ou dans les sept jours qui précédent</w:t>
      </w:r>
    </w:p>
    <w:p w14:paraId="1F3BBEB5" w14:textId="77777777" w:rsidR="00254965" w:rsidRPr="00A805EB" w:rsidRDefault="00254965">
      <w:pPr>
        <w:spacing w:after="200" w:line="276" w:lineRule="auto"/>
        <w:rPr>
          <w:rFonts w:ascii="Times New Roman" w:eastAsia="Arial" w:hAnsi="Times New Roman" w:cs="Times New Roman"/>
          <w:color w:val="000000"/>
          <w:spacing w:val="4"/>
        </w:rPr>
      </w:pPr>
      <w:r w:rsidRPr="00A805EB">
        <w:rPr>
          <w:rFonts w:ascii="Times New Roman" w:eastAsia="Arial" w:hAnsi="Times New Roman" w:cs="Times New Roman"/>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A805EB" w14:paraId="4643F023"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520FE152" w14:textId="4ADB0650" w:rsidR="00254965" w:rsidRPr="00A805EB" w:rsidRDefault="00DA33CF" w:rsidP="00DA33CF">
            <w:pPr>
              <w:tabs>
                <w:tab w:val="left" w:pos="2939"/>
                <w:tab w:val="left" w:pos="3081"/>
              </w:tabs>
              <w:spacing w:before="101" w:after="46" w:line="256" w:lineRule="exact"/>
              <w:ind w:right="936"/>
              <w:jc w:val="center"/>
              <w:textAlignment w:val="baseline"/>
              <w:rPr>
                <w:rFonts w:ascii="Times New Roman" w:eastAsia="Arial" w:hAnsi="Times New Roman" w:cs="Times New Roman"/>
                <w:b/>
                <w:color w:val="FFFFFF"/>
                <w:sz w:val="26"/>
                <w:szCs w:val="26"/>
              </w:rPr>
            </w:pPr>
            <w:r>
              <w:rPr>
                <w:rFonts w:ascii="Times New Roman" w:eastAsia="Arial" w:hAnsi="Times New Roman" w:cs="Times New Roman"/>
                <w:b/>
                <w:color w:val="FFFFFF"/>
                <w:sz w:val="26"/>
                <w:szCs w:val="26"/>
              </w:rPr>
              <w:lastRenderedPageBreak/>
              <w:t xml:space="preserve">                </w:t>
            </w:r>
            <w:r w:rsidR="00254965" w:rsidRPr="00A805EB">
              <w:rPr>
                <w:rFonts w:ascii="Times New Roman" w:eastAsia="Arial" w:hAnsi="Times New Roman" w:cs="Times New Roman"/>
                <w:b/>
                <w:color w:val="FFFFFF"/>
                <w:sz w:val="26"/>
                <w:szCs w:val="26"/>
              </w:rPr>
              <w:t>ETAT DU PASSIF (dettes) de l'entreprise</w:t>
            </w:r>
            <w:r w:rsidR="00254965" w:rsidRPr="00A805EB">
              <w:rPr>
                <w:rFonts w:ascii="Times New Roman" w:eastAsia="Arial" w:hAnsi="Times New Roman" w:cs="Times New Roman"/>
                <w:b/>
                <w:color w:val="FFFFFF"/>
                <w:sz w:val="26"/>
                <w:szCs w:val="26"/>
                <w:vertAlign w:val="superscript"/>
              </w:rPr>
              <w:t>5</w:t>
            </w:r>
          </w:p>
        </w:tc>
      </w:tr>
      <w:tr w:rsidR="00254965" w:rsidRPr="00A805EB" w14:paraId="25CD9E86"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37605764" w14:textId="77777777" w:rsidR="00254965" w:rsidRPr="00A805EB"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060567A8" w14:textId="77777777" w:rsidR="00254965" w:rsidRPr="00A805EB" w:rsidRDefault="00254965" w:rsidP="002F0638">
            <w:pPr>
              <w:spacing w:before="48" w:after="38" w:line="250"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Échu et exigible</w:t>
            </w:r>
            <w:r w:rsidRPr="00A805EB">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186640B8" w14:textId="30F72888" w:rsidR="00254965" w:rsidRPr="00A805EB" w:rsidRDefault="00254965" w:rsidP="002F0638">
            <w:pPr>
              <w:spacing w:before="48" w:after="38" w:line="250"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A échoir</w:t>
            </w:r>
            <w:r w:rsidR="00817FDB">
              <w:rPr>
                <w:rFonts w:ascii="Times New Roman" w:eastAsia="Arial" w:hAnsi="Times New Roman" w:cs="Times New Roman"/>
                <w:color w:val="000000"/>
                <w:sz w:val="13"/>
                <w:vertAlign w:val="superscript"/>
              </w:rPr>
              <w:t>7</w:t>
            </w:r>
          </w:p>
        </w:tc>
      </w:tr>
      <w:tr w:rsidR="00254965" w:rsidRPr="00A805EB" w14:paraId="7B595EB1"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006AE4B" w14:textId="77777777" w:rsidR="00254965" w:rsidRPr="00A805EB" w:rsidRDefault="00254965" w:rsidP="002F0638">
            <w:pPr>
              <w:spacing w:before="67" w:after="47" w:line="250" w:lineRule="exact"/>
              <w:ind w:left="124"/>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Établissements financiers (prêts, découverts, mobilisation de créances...) :</w:t>
            </w:r>
          </w:p>
        </w:tc>
      </w:tr>
      <w:tr w:rsidR="00254965" w:rsidRPr="00A805EB" w14:paraId="03EC3544"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2E929846"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48E88587"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1B576C8E"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r>
      <w:tr w:rsidR="00254965" w:rsidRPr="00A805EB" w14:paraId="5D48AB0F"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7C43597" w14:textId="77777777" w:rsidR="00254965" w:rsidRPr="00A805EB" w:rsidRDefault="00254965" w:rsidP="002F0638">
            <w:pPr>
              <w:spacing w:before="72" w:after="42" w:line="246" w:lineRule="exact"/>
              <w:ind w:left="124"/>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Dettes fiscales (impôts) et/ou sociales (URSSAF) :</w:t>
            </w:r>
          </w:p>
        </w:tc>
      </w:tr>
      <w:tr w:rsidR="00254965" w:rsidRPr="00A805EB" w14:paraId="4BFF651A"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47D74A0C"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294081E8"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2AC46910"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r>
      <w:tr w:rsidR="00254965" w:rsidRPr="00A805EB" w14:paraId="7FE95A56"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FD66B91" w14:textId="1C664DBE" w:rsidR="00254965" w:rsidRPr="00A805EB" w:rsidRDefault="00254965" w:rsidP="002F0638">
            <w:pPr>
              <w:spacing w:before="72" w:after="47" w:line="246" w:lineRule="exact"/>
              <w:ind w:left="124"/>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Autres dettes (fournisseurs, crédits-bails, bailleur</w:t>
            </w:r>
            <w:r w:rsidR="00E017A8">
              <w:rPr>
                <w:rFonts w:ascii="Times New Roman" w:eastAsia="Arial" w:hAnsi="Times New Roman" w:cs="Times New Roman"/>
                <w:i/>
                <w:color w:val="000000"/>
              </w:rPr>
              <w:t>s</w:t>
            </w:r>
            <w:r w:rsidRPr="00A805EB">
              <w:rPr>
                <w:rFonts w:ascii="Times New Roman" w:eastAsia="Arial" w:hAnsi="Times New Roman" w:cs="Times New Roman"/>
                <w:i/>
                <w:color w:val="000000"/>
              </w:rPr>
              <w:t xml:space="preserve"> divers...) :</w:t>
            </w:r>
          </w:p>
        </w:tc>
      </w:tr>
      <w:tr w:rsidR="00254965" w:rsidRPr="00A805EB" w14:paraId="3757E143"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363B8C14"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2579B867"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49A418CA"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r>
      <w:tr w:rsidR="00254965" w:rsidRPr="00A805EB" w14:paraId="7A73AEAD"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4169A60D" w14:textId="77777777" w:rsidR="00254965" w:rsidRPr="00A805EB" w:rsidRDefault="00254965" w:rsidP="002F0638">
            <w:pPr>
              <w:spacing w:before="72" w:after="44" w:line="253" w:lineRule="exact"/>
              <w:ind w:left="124"/>
              <w:textAlignment w:val="baseline"/>
              <w:rPr>
                <w:rFonts w:ascii="Times New Roman" w:eastAsia="Arial" w:hAnsi="Times New Roman" w:cs="Times New Roman"/>
                <w:b/>
                <w:i/>
                <w:color w:val="000000"/>
              </w:rPr>
            </w:pPr>
            <w:r w:rsidRPr="00A805EB">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0D140AFB"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54F5F2E2"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r>
      <w:tr w:rsidR="00254965" w:rsidRPr="00A805EB" w14:paraId="5452802E"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4301163D"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1BBEF183" w14:textId="77777777" w:rsidR="00254965" w:rsidRPr="00A805EB"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A805EB">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0743EFC8" w14:textId="77777777" w:rsidR="00254965" w:rsidRPr="00A805EB" w:rsidRDefault="00254965"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r>
    </w:tbl>
    <w:p w14:paraId="7C0C4B36" w14:textId="488B04D9" w:rsidR="00254965"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1845E34F" w14:textId="4C2E0572" w:rsidR="00DA33CF" w:rsidRDefault="00DA33CF"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1C93C5A7" w14:textId="77777777" w:rsidR="00DA33CF" w:rsidRPr="00A805EB" w:rsidRDefault="00DA33CF"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7EAE4309" w14:textId="77777777" w:rsidR="00254965" w:rsidRPr="00A805EB" w:rsidRDefault="00254965" w:rsidP="00254965">
      <w:pPr>
        <w:spacing w:line="480" w:lineRule="auto"/>
        <w:ind w:left="-2127"/>
        <w:textAlignment w:val="baseline"/>
        <w:rPr>
          <w:rFonts w:ascii="Times New Roman" w:eastAsia="Arial" w:hAnsi="Times New Roman" w:cs="Times New Roman"/>
          <w:b/>
          <w:bCs/>
          <w:i/>
          <w:color w:val="000000"/>
        </w:rPr>
      </w:pPr>
      <w:r w:rsidRPr="00A805EB">
        <w:rPr>
          <w:rFonts w:ascii="Times New Roman" w:eastAsia="Arial" w:hAnsi="Times New Roman" w:cs="Times New Roman"/>
          <w:b/>
          <w:bCs/>
          <w:iCs/>
          <w:color w:val="000000"/>
        </w:rPr>
        <w:t>TOTAL DE L’ACTIF (échu et à échoir) :</w:t>
      </w:r>
      <w:r w:rsidRPr="00A805EB">
        <w:rPr>
          <w:rFonts w:ascii="Times New Roman" w:eastAsia="Arial" w:hAnsi="Times New Roman" w:cs="Times New Roman"/>
          <w:b/>
          <w:bCs/>
          <w:iCs/>
          <w:color w:val="000000"/>
        </w:rPr>
        <w:tab/>
        <w:t>………………………………………€</w:t>
      </w:r>
    </w:p>
    <w:p w14:paraId="7E4EAA2D" w14:textId="77777777" w:rsidR="00254965" w:rsidRPr="00A805EB" w:rsidRDefault="00254965" w:rsidP="00254965">
      <w:pPr>
        <w:spacing w:line="480" w:lineRule="auto"/>
        <w:ind w:left="-2127"/>
        <w:textAlignment w:val="baseline"/>
        <w:rPr>
          <w:rFonts w:ascii="Times New Roman" w:eastAsia="Arial" w:hAnsi="Times New Roman" w:cs="Times New Roman"/>
          <w:b/>
          <w:bCs/>
          <w:i/>
          <w:color w:val="000000"/>
        </w:rPr>
      </w:pPr>
      <w:r w:rsidRPr="00A805EB">
        <w:rPr>
          <w:rFonts w:ascii="Times New Roman" w:eastAsia="Arial" w:hAnsi="Times New Roman" w:cs="Times New Roman"/>
          <w:b/>
          <w:bCs/>
          <w:iCs/>
          <w:color w:val="000000"/>
        </w:rPr>
        <w:t>TOTAL DU PASSIF (échu et à échoir) :</w:t>
      </w:r>
      <w:r w:rsidRPr="00A805EB">
        <w:rPr>
          <w:rFonts w:ascii="Times New Roman" w:eastAsia="Arial" w:hAnsi="Times New Roman" w:cs="Times New Roman"/>
          <w:b/>
          <w:bCs/>
          <w:iCs/>
          <w:color w:val="000000"/>
        </w:rPr>
        <w:tab/>
        <w:t>………………………………………€</w:t>
      </w:r>
    </w:p>
    <w:p w14:paraId="2AE36E92" w14:textId="4511CF3B" w:rsidR="00254965" w:rsidRDefault="00254965" w:rsidP="00254965">
      <w:pPr>
        <w:spacing w:line="480" w:lineRule="auto"/>
        <w:ind w:left="-2127"/>
        <w:textAlignment w:val="baseline"/>
        <w:rPr>
          <w:rFonts w:ascii="Times New Roman" w:eastAsia="Arial" w:hAnsi="Times New Roman" w:cs="Times New Roman"/>
          <w:b/>
          <w:bCs/>
          <w:iCs/>
          <w:color w:val="000000"/>
        </w:rPr>
      </w:pPr>
      <w:r w:rsidRPr="00A805EB">
        <w:rPr>
          <w:rFonts w:ascii="Times New Roman" w:eastAsia="Arial" w:hAnsi="Times New Roman" w:cs="Times New Roman"/>
          <w:b/>
          <w:bCs/>
          <w:i/>
          <w:color w:val="000000"/>
        </w:rPr>
        <w:t>ECART ACTIF / PASSIF :</w:t>
      </w:r>
      <w:r w:rsidRPr="00A805EB">
        <w:rPr>
          <w:rFonts w:ascii="Times New Roman" w:eastAsia="Arial" w:hAnsi="Times New Roman" w:cs="Times New Roman"/>
          <w:b/>
          <w:bCs/>
          <w:i/>
          <w:color w:val="000000"/>
        </w:rPr>
        <w:tab/>
      </w:r>
      <w:r w:rsidRPr="00A805EB">
        <w:rPr>
          <w:rFonts w:ascii="Times New Roman" w:eastAsia="Arial" w:hAnsi="Times New Roman" w:cs="Times New Roman"/>
          <w:b/>
          <w:bCs/>
          <w:i/>
          <w:color w:val="000000"/>
        </w:rPr>
        <w:tab/>
      </w:r>
      <w:r w:rsidRPr="00A805EB">
        <w:rPr>
          <w:rFonts w:ascii="Times New Roman" w:eastAsia="Arial" w:hAnsi="Times New Roman" w:cs="Times New Roman"/>
          <w:b/>
          <w:bCs/>
          <w:i/>
          <w:color w:val="000000"/>
        </w:rPr>
        <w:tab/>
      </w:r>
      <w:r w:rsidRPr="00A805EB">
        <w:rPr>
          <w:rFonts w:ascii="Times New Roman" w:eastAsia="Arial" w:hAnsi="Times New Roman" w:cs="Times New Roman"/>
          <w:b/>
          <w:bCs/>
          <w:iCs/>
          <w:color w:val="000000"/>
        </w:rPr>
        <w:t>………………………………………€</w:t>
      </w:r>
    </w:p>
    <w:p w14:paraId="6F714297" w14:textId="671484BA" w:rsidR="00BF3488" w:rsidRDefault="00BF3488" w:rsidP="00254965">
      <w:pPr>
        <w:spacing w:line="480" w:lineRule="auto"/>
        <w:ind w:left="-2127"/>
        <w:textAlignment w:val="baseline"/>
        <w:rPr>
          <w:rFonts w:ascii="Times New Roman" w:eastAsia="Arial" w:hAnsi="Times New Roman" w:cs="Times New Roman"/>
          <w:b/>
          <w:bCs/>
          <w:i/>
          <w:color w:val="000000"/>
        </w:rPr>
      </w:pPr>
    </w:p>
    <w:p w14:paraId="1934C6BD" w14:textId="77777777" w:rsidR="00BF3488" w:rsidRPr="00A805EB" w:rsidRDefault="00BF3488" w:rsidP="00254965">
      <w:pPr>
        <w:spacing w:line="480" w:lineRule="auto"/>
        <w:ind w:left="-2127"/>
        <w:textAlignment w:val="baseline"/>
        <w:rPr>
          <w:rFonts w:ascii="Times New Roman" w:eastAsia="Arial" w:hAnsi="Times New Roman" w:cs="Times New Roman"/>
          <w:b/>
          <w:bCs/>
          <w:i/>
          <w:color w:val="000000"/>
        </w:rPr>
      </w:pPr>
    </w:p>
    <w:p w14:paraId="72159201" w14:textId="77777777" w:rsidR="00254965" w:rsidRPr="00A805EB"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A805EB">
        <w:rPr>
          <w:rFonts w:ascii="Times New Roman" w:eastAsia="Arial" w:hAnsi="Times New Roman" w:cs="Times New Roman"/>
          <w:color w:val="000000"/>
          <w:sz w:val="13"/>
          <w:vertAlign w:val="superscript"/>
        </w:rPr>
        <w:t xml:space="preserve">5 </w:t>
      </w:r>
      <w:r w:rsidRPr="00A805EB">
        <w:rPr>
          <w:rFonts w:ascii="Times New Roman" w:eastAsia="Arial" w:hAnsi="Times New Roman" w:cs="Times New Roman"/>
          <w:color w:val="000000"/>
          <w:sz w:val="16"/>
        </w:rPr>
        <w:t>L'état du passif (dettes) doit être établi à la date de la demande ou dans les sept jours qui précèdent</w:t>
      </w:r>
    </w:p>
    <w:p w14:paraId="408F2EB1" w14:textId="77777777" w:rsidR="00254965" w:rsidRPr="00A805EB" w:rsidRDefault="00254965" w:rsidP="00254965">
      <w:pPr>
        <w:spacing w:line="196" w:lineRule="exact"/>
        <w:ind w:left="-2127"/>
        <w:textAlignment w:val="baseline"/>
        <w:rPr>
          <w:rFonts w:ascii="Times New Roman" w:eastAsia="Arial" w:hAnsi="Times New Roman" w:cs="Times New Roman"/>
          <w:color w:val="000000"/>
          <w:sz w:val="16"/>
        </w:rPr>
      </w:pPr>
      <w:r w:rsidRPr="00A805EB">
        <w:rPr>
          <w:rFonts w:ascii="Times New Roman" w:eastAsia="Arial" w:hAnsi="Times New Roman" w:cs="Times New Roman"/>
          <w:color w:val="000000"/>
          <w:sz w:val="13"/>
          <w:vertAlign w:val="superscript"/>
        </w:rPr>
        <w:t xml:space="preserve">6 </w:t>
      </w:r>
      <w:r w:rsidRPr="00A805EB">
        <w:rPr>
          <w:rFonts w:ascii="Times New Roman" w:eastAsia="Arial" w:hAnsi="Times New Roman" w:cs="Times New Roman"/>
          <w:color w:val="000000"/>
          <w:sz w:val="16"/>
        </w:rPr>
        <w:t xml:space="preserve">Dettes exigibles = dettes arrivées à échéance et pouvant être immédiatement réclamées par le créancier </w:t>
      </w:r>
    </w:p>
    <w:p w14:paraId="4FFF1FBB" w14:textId="2667663C" w:rsidR="00254965" w:rsidRPr="00A805EB" w:rsidRDefault="00817FDB"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A805EB">
        <w:rPr>
          <w:rFonts w:ascii="Times New Roman" w:eastAsia="Arial" w:hAnsi="Times New Roman" w:cs="Times New Roman"/>
          <w:color w:val="000000"/>
          <w:sz w:val="13"/>
          <w:vertAlign w:val="superscript"/>
        </w:rPr>
        <w:t xml:space="preserve"> </w:t>
      </w:r>
      <w:r w:rsidR="00254965" w:rsidRPr="00A805EB">
        <w:rPr>
          <w:rFonts w:ascii="Times New Roman" w:eastAsia="Arial" w:hAnsi="Times New Roman" w:cs="Times New Roman"/>
          <w:color w:val="000000"/>
          <w:sz w:val="16"/>
        </w:rPr>
        <w:t>Dettes à échoir = dettes non encore arrivées à échéance</w:t>
      </w:r>
    </w:p>
    <w:p w14:paraId="09712433" w14:textId="77777777" w:rsidR="00213956" w:rsidRPr="00A805EB" w:rsidRDefault="00213956">
      <w:pPr>
        <w:spacing w:after="200" w:line="276" w:lineRule="auto"/>
        <w:rPr>
          <w:rFonts w:ascii="Times New Roman" w:eastAsia="Arial" w:hAnsi="Times New Roman" w:cs="Times New Roman"/>
          <w:color w:val="000000"/>
          <w:sz w:val="16"/>
        </w:rPr>
        <w:sectPr w:rsidR="00213956" w:rsidRPr="00A805EB" w:rsidSect="00405FCE">
          <w:pgSz w:w="11906" w:h="16838"/>
          <w:pgMar w:top="1276" w:right="992" w:bottom="709" w:left="2835" w:header="709" w:footer="709" w:gutter="0"/>
          <w:cols w:space="708"/>
          <w:docGrid w:linePitch="360"/>
        </w:sectPr>
      </w:pPr>
    </w:p>
    <w:p w14:paraId="50396CD5" w14:textId="77777777" w:rsidR="00BE4240" w:rsidRPr="00A805EB"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A805EB">
        <w:rPr>
          <w:rFonts w:ascii="Times New Roman" w:hAnsi="Times New Roman" w:cs="Times New Roman"/>
          <w:b/>
          <w:i/>
          <w:sz w:val="36"/>
          <w:szCs w:val="36"/>
          <w:u w:val="single"/>
        </w:rPr>
        <w:lastRenderedPageBreak/>
        <w:t>TRIBUNAL DE COMMERCE D’ORLEANS</w:t>
      </w:r>
    </w:p>
    <w:p w14:paraId="461105DD" w14:textId="77777777" w:rsidR="00BE4240" w:rsidRPr="00A805EB"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161ACB00" w14:textId="77777777" w:rsidR="00BE4240" w:rsidRPr="00A805EB"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A805EB">
        <w:rPr>
          <w:rFonts w:ascii="Times New Roman" w:hAnsi="Times New Roman" w:cs="Times New Roman"/>
          <w:sz w:val="24"/>
          <w:szCs w:val="24"/>
        </w:rPr>
        <w:t xml:space="preserve">Dans le cadre de la demande d’ouverture d’une procédure collective déposée au Greffe du Tribunal de Commerce d’Orléans le </w:t>
      </w:r>
      <w:r w:rsidRPr="00A805EB">
        <w:rPr>
          <w:rFonts w:ascii="Times New Roman" w:hAnsi="Times New Roman" w:cs="Times New Roman"/>
          <w:sz w:val="24"/>
          <w:szCs w:val="24"/>
        </w:rPr>
        <w:tab/>
        <w:t>.</w:t>
      </w:r>
    </w:p>
    <w:p w14:paraId="1CEA7F11" w14:textId="77777777" w:rsidR="00BE4240" w:rsidRPr="00A805EB" w:rsidRDefault="00BE4240" w:rsidP="00BE4240">
      <w:pPr>
        <w:jc w:val="both"/>
        <w:rPr>
          <w:rFonts w:ascii="Times New Roman" w:hAnsi="Times New Roman" w:cs="Times New Roman"/>
          <w:sz w:val="24"/>
          <w:szCs w:val="24"/>
        </w:rPr>
      </w:pPr>
    </w:p>
    <w:p w14:paraId="6B196E43" w14:textId="77777777" w:rsidR="00BE4240" w:rsidRPr="00A805EB" w:rsidRDefault="00BE4240" w:rsidP="00BE4240">
      <w:pPr>
        <w:tabs>
          <w:tab w:val="left" w:leader="dot" w:pos="9356"/>
        </w:tabs>
        <w:jc w:val="both"/>
        <w:rPr>
          <w:rFonts w:ascii="Times New Roman" w:hAnsi="Times New Roman" w:cs="Times New Roman"/>
          <w:sz w:val="24"/>
          <w:szCs w:val="24"/>
        </w:rPr>
      </w:pPr>
      <w:r w:rsidRPr="00A805EB">
        <w:rPr>
          <w:rFonts w:ascii="Times New Roman" w:hAnsi="Times New Roman" w:cs="Times New Roman"/>
          <w:sz w:val="24"/>
          <w:szCs w:val="24"/>
        </w:rPr>
        <w:t>Je soussigné(e) M</w:t>
      </w:r>
      <w:r w:rsidRPr="00A805EB">
        <w:rPr>
          <w:rFonts w:ascii="Times New Roman" w:hAnsi="Times New Roman" w:cs="Times New Roman"/>
          <w:sz w:val="24"/>
          <w:szCs w:val="24"/>
        </w:rPr>
        <w:tab/>
      </w:r>
    </w:p>
    <w:p w14:paraId="49A7FE4B" w14:textId="77777777" w:rsidR="00BE4240" w:rsidRPr="00A805EB" w:rsidRDefault="00BE4240" w:rsidP="00BE4240">
      <w:pPr>
        <w:jc w:val="both"/>
        <w:rPr>
          <w:rFonts w:ascii="Times New Roman" w:hAnsi="Times New Roman" w:cs="Times New Roman"/>
          <w:sz w:val="24"/>
          <w:szCs w:val="24"/>
        </w:rPr>
      </w:pPr>
    </w:p>
    <w:p w14:paraId="4CD36A1F" w14:textId="77777777" w:rsidR="00BE4240" w:rsidRPr="00A805EB"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A805EB">
        <w:rPr>
          <w:rFonts w:ascii="Times New Roman" w:hAnsi="Times New Roman" w:cs="Times New Roman"/>
          <w:sz w:val="24"/>
          <w:szCs w:val="24"/>
        </w:rPr>
        <w:t>Demeurant</w:t>
      </w:r>
      <w:r w:rsidRPr="00A805EB">
        <w:rPr>
          <w:rFonts w:ascii="Times New Roman" w:hAnsi="Times New Roman" w:cs="Times New Roman"/>
          <w:sz w:val="24"/>
          <w:szCs w:val="24"/>
        </w:rPr>
        <w:tab/>
      </w:r>
    </w:p>
    <w:p w14:paraId="659B1029" w14:textId="77777777" w:rsidR="00BE4240" w:rsidRPr="00A805EB" w:rsidRDefault="00BE4240" w:rsidP="00BE4240">
      <w:pPr>
        <w:tabs>
          <w:tab w:val="center" w:pos="-1701"/>
          <w:tab w:val="center" w:pos="709"/>
          <w:tab w:val="center" w:pos="851"/>
        </w:tabs>
        <w:jc w:val="both"/>
        <w:rPr>
          <w:rFonts w:ascii="Times New Roman" w:hAnsi="Times New Roman" w:cs="Times New Roman"/>
          <w:sz w:val="24"/>
          <w:szCs w:val="24"/>
        </w:rPr>
      </w:pPr>
    </w:p>
    <w:p w14:paraId="08C7DA20" w14:textId="77777777" w:rsidR="00BE4240" w:rsidRPr="00A805EB" w:rsidRDefault="00BE4240" w:rsidP="00BE4240">
      <w:pPr>
        <w:tabs>
          <w:tab w:val="center" w:pos="-1701"/>
          <w:tab w:val="center" w:pos="709"/>
          <w:tab w:val="center" w:pos="851"/>
        </w:tabs>
        <w:jc w:val="both"/>
        <w:rPr>
          <w:rFonts w:ascii="Times New Roman" w:hAnsi="Times New Roman" w:cs="Times New Roman"/>
          <w:sz w:val="24"/>
          <w:szCs w:val="24"/>
        </w:rPr>
      </w:pPr>
      <w:r w:rsidRPr="00A805EB">
        <w:rPr>
          <w:rFonts w:ascii="Times New Roman" w:hAnsi="Times New Roman" w:cs="Times New Roman"/>
          <w:sz w:val="24"/>
          <w:szCs w:val="24"/>
        </w:rPr>
        <w:tab/>
        <w:t>Commerçant(e) / Artisan / Gérant(e)</w:t>
      </w:r>
    </w:p>
    <w:p w14:paraId="7607C04F" w14:textId="77777777" w:rsidR="00BE4240" w:rsidRPr="00A805EB" w:rsidRDefault="00BE4240" w:rsidP="00BE4240">
      <w:pPr>
        <w:tabs>
          <w:tab w:val="center" w:pos="-1701"/>
          <w:tab w:val="center" w:pos="709"/>
          <w:tab w:val="center" w:pos="851"/>
        </w:tabs>
        <w:jc w:val="both"/>
        <w:rPr>
          <w:rFonts w:ascii="Times New Roman" w:hAnsi="Times New Roman" w:cs="Times New Roman"/>
          <w:sz w:val="24"/>
          <w:szCs w:val="24"/>
        </w:rPr>
      </w:pPr>
    </w:p>
    <w:p w14:paraId="226989DE" w14:textId="77777777" w:rsidR="00BE4240" w:rsidRPr="00A805EB" w:rsidRDefault="00BE4240" w:rsidP="00BE4240">
      <w:pPr>
        <w:tabs>
          <w:tab w:val="center" w:pos="-1701"/>
          <w:tab w:val="center" w:pos="709"/>
          <w:tab w:val="center" w:pos="851"/>
        </w:tabs>
        <w:jc w:val="both"/>
        <w:rPr>
          <w:rFonts w:ascii="Times New Roman" w:hAnsi="Times New Roman" w:cs="Times New Roman"/>
          <w:sz w:val="24"/>
          <w:szCs w:val="24"/>
        </w:rPr>
      </w:pPr>
      <w:r w:rsidRPr="00A805EB">
        <w:rPr>
          <w:rFonts w:ascii="Times New Roman" w:hAnsi="Times New Roman" w:cs="Times New Roman"/>
          <w:b/>
          <w:sz w:val="24"/>
          <w:szCs w:val="24"/>
        </w:rPr>
        <w:t>Certifie sur l’honneur</w:t>
      </w:r>
      <w:r w:rsidRPr="00A805EB">
        <w:rPr>
          <w:rFonts w:ascii="Times New Roman" w:hAnsi="Times New Roman" w:cs="Times New Roman"/>
          <w:sz w:val="24"/>
          <w:szCs w:val="24"/>
        </w:rPr>
        <w:t> :</w:t>
      </w:r>
    </w:p>
    <w:p w14:paraId="45DAC42B" w14:textId="77777777" w:rsidR="00BE4240" w:rsidRPr="00A805EB" w:rsidRDefault="00BE4240" w:rsidP="00BE4240">
      <w:pPr>
        <w:jc w:val="both"/>
        <w:rPr>
          <w:rFonts w:ascii="Times New Roman" w:hAnsi="Times New Roman" w:cs="Times New Roman"/>
          <w:sz w:val="24"/>
          <w:szCs w:val="24"/>
        </w:rPr>
      </w:pPr>
    </w:p>
    <w:p w14:paraId="74A47A23" w14:textId="77777777" w:rsidR="00BE4240" w:rsidRPr="00A805EB"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A805EB">
        <w:rPr>
          <w:rFonts w:ascii="Times New Roman" w:hAnsi="Times New Roman" w:cs="Times New Roman"/>
          <w:sz w:val="24"/>
          <w:szCs w:val="24"/>
        </w:rPr>
        <w:t>ne</w:t>
      </w:r>
      <w:proofErr w:type="gramEnd"/>
      <w:r w:rsidRPr="00A805EB">
        <w:rPr>
          <w:rFonts w:ascii="Times New Roman" w:hAnsi="Times New Roman" w:cs="Times New Roman"/>
          <w:sz w:val="24"/>
          <w:szCs w:val="24"/>
        </w:rPr>
        <w:t xml:space="preserve"> pas avoir de salariés ou VRP à licencier,</w:t>
      </w:r>
    </w:p>
    <w:p w14:paraId="64EE8CB8" w14:textId="77777777" w:rsidR="00BE4240" w:rsidRPr="00A805EB" w:rsidRDefault="00BE4240" w:rsidP="00BE4240">
      <w:pPr>
        <w:tabs>
          <w:tab w:val="center" w:pos="709"/>
        </w:tabs>
        <w:ind w:left="855"/>
        <w:jc w:val="both"/>
        <w:rPr>
          <w:rFonts w:ascii="Times New Roman" w:hAnsi="Times New Roman" w:cs="Times New Roman"/>
          <w:sz w:val="24"/>
          <w:szCs w:val="24"/>
        </w:rPr>
      </w:pPr>
    </w:p>
    <w:p w14:paraId="2E99605D" w14:textId="77777777" w:rsidR="00BE4240" w:rsidRPr="00A805EB"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A805EB">
        <w:rPr>
          <w:rFonts w:ascii="Times New Roman" w:hAnsi="Times New Roman" w:cs="Times New Roman"/>
          <w:sz w:val="24"/>
          <w:szCs w:val="24"/>
        </w:rPr>
        <w:t>ne</w:t>
      </w:r>
      <w:proofErr w:type="gramEnd"/>
      <w:r w:rsidRPr="00A805EB">
        <w:rPr>
          <w:rFonts w:ascii="Times New Roman" w:hAnsi="Times New Roman" w:cs="Times New Roman"/>
          <w:sz w:val="24"/>
          <w:szCs w:val="24"/>
        </w:rPr>
        <w:t xml:space="preserve"> pas avoir de salariés en accident du travail, congés maladie, maternité, parental ou autre,</w:t>
      </w:r>
    </w:p>
    <w:p w14:paraId="4D128A61" w14:textId="77777777" w:rsidR="00BE4240" w:rsidRPr="00A805EB" w:rsidRDefault="00BE4240" w:rsidP="00BE4240">
      <w:pPr>
        <w:tabs>
          <w:tab w:val="center" w:pos="709"/>
        </w:tabs>
        <w:jc w:val="both"/>
        <w:rPr>
          <w:rFonts w:ascii="Times New Roman" w:hAnsi="Times New Roman" w:cs="Times New Roman"/>
          <w:sz w:val="24"/>
          <w:szCs w:val="24"/>
        </w:rPr>
      </w:pPr>
    </w:p>
    <w:p w14:paraId="5B5386B9" w14:textId="77777777" w:rsidR="00BE4240" w:rsidRPr="00A805EB"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A805EB">
        <w:rPr>
          <w:rFonts w:ascii="Times New Roman" w:hAnsi="Times New Roman" w:cs="Times New Roman"/>
          <w:sz w:val="24"/>
          <w:szCs w:val="24"/>
        </w:rPr>
        <w:t>ne</w:t>
      </w:r>
      <w:proofErr w:type="gramEnd"/>
      <w:r w:rsidRPr="00A805EB">
        <w:rPr>
          <w:rFonts w:ascii="Times New Roman" w:hAnsi="Times New Roman" w:cs="Times New Roman"/>
          <w:sz w:val="24"/>
          <w:szCs w:val="24"/>
        </w:rPr>
        <w:t xml:space="preserve"> rien devoir au titre de créances salariales,</w:t>
      </w:r>
    </w:p>
    <w:p w14:paraId="2E645F18" w14:textId="77777777" w:rsidR="00BE4240" w:rsidRPr="00A805EB" w:rsidRDefault="00BE4240" w:rsidP="00BE4240">
      <w:pPr>
        <w:tabs>
          <w:tab w:val="center" w:pos="709"/>
        </w:tabs>
        <w:jc w:val="both"/>
        <w:rPr>
          <w:rFonts w:ascii="Times New Roman" w:hAnsi="Times New Roman" w:cs="Times New Roman"/>
          <w:sz w:val="24"/>
          <w:szCs w:val="24"/>
        </w:rPr>
      </w:pPr>
    </w:p>
    <w:p w14:paraId="5BA0E72C" w14:textId="77777777" w:rsidR="00BE4240" w:rsidRPr="00A805EB"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A805EB">
        <w:rPr>
          <w:rFonts w:ascii="Times New Roman" w:hAnsi="Times New Roman" w:cs="Times New Roman"/>
          <w:sz w:val="24"/>
          <w:szCs w:val="24"/>
        </w:rPr>
        <w:t>ne</w:t>
      </w:r>
      <w:proofErr w:type="gramEnd"/>
      <w:r w:rsidRPr="00A805EB">
        <w:rPr>
          <w:rFonts w:ascii="Times New Roman" w:hAnsi="Times New Roman" w:cs="Times New Roman"/>
          <w:sz w:val="24"/>
          <w:szCs w:val="24"/>
        </w:rPr>
        <w:t xml:space="preserve"> pas faire l’objet d’instance prud’homale en cours</w:t>
      </w:r>
    </w:p>
    <w:p w14:paraId="46D15974" w14:textId="77777777" w:rsidR="00BE4240" w:rsidRPr="00A805EB" w:rsidRDefault="00BE4240" w:rsidP="00BE4240">
      <w:pPr>
        <w:tabs>
          <w:tab w:val="center" w:pos="709"/>
        </w:tabs>
        <w:jc w:val="both"/>
        <w:rPr>
          <w:rFonts w:ascii="Times New Roman" w:hAnsi="Times New Roman" w:cs="Times New Roman"/>
          <w:sz w:val="24"/>
          <w:szCs w:val="24"/>
        </w:rPr>
      </w:pPr>
    </w:p>
    <w:p w14:paraId="68618224" w14:textId="77777777" w:rsidR="00BE4240" w:rsidRPr="00A805EB" w:rsidRDefault="00BE4240" w:rsidP="00BE4240">
      <w:pPr>
        <w:tabs>
          <w:tab w:val="center" w:pos="709"/>
        </w:tabs>
        <w:spacing w:line="360" w:lineRule="auto"/>
        <w:jc w:val="both"/>
        <w:rPr>
          <w:rFonts w:ascii="Times New Roman" w:hAnsi="Times New Roman" w:cs="Times New Roman"/>
          <w:sz w:val="24"/>
          <w:szCs w:val="24"/>
        </w:rPr>
      </w:pPr>
      <w:r w:rsidRPr="00A805EB">
        <w:rPr>
          <w:rFonts w:ascii="Times New Roman" w:hAnsi="Times New Roman" w:cs="Times New Roman"/>
          <w:sz w:val="24"/>
          <w:szCs w:val="24"/>
        </w:rPr>
        <w:t>Je suis parfaitement informé(e) que j’engage ma responsabilité en cas de déclaration fausse, partielle ou inexacte.</w:t>
      </w:r>
    </w:p>
    <w:p w14:paraId="7FCA9875" w14:textId="77777777" w:rsidR="00BE4240" w:rsidRPr="00A805EB" w:rsidRDefault="00BE4240" w:rsidP="00BE4240">
      <w:pPr>
        <w:tabs>
          <w:tab w:val="center" w:pos="709"/>
        </w:tabs>
        <w:jc w:val="both"/>
        <w:rPr>
          <w:rFonts w:ascii="Times New Roman" w:hAnsi="Times New Roman" w:cs="Times New Roman"/>
          <w:sz w:val="24"/>
          <w:szCs w:val="24"/>
        </w:rPr>
      </w:pPr>
    </w:p>
    <w:p w14:paraId="1A47CA99" w14:textId="77777777" w:rsidR="00BE4240" w:rsidRPr="00A805EB" w:rsidRDefault="00BE4240" w:rsidP="00BE4240">
      <w:pPr>
        <w:tabs>
          <w:tab w:val="center" w:pos="709"/>
        </w:tabs>
        <w:jc w:val="both"/>
        <w:rPr>
          <w:rFonts w:ascii="Times New Roman" w:hAnsi="Times New Roman" w:cs="Times New Roman"/>
          <w:sz w:val="24"/>
          <w:szCs w:val="24"/>
        </w:rPr>
      </w:pPr>
      <w:r w:rsidRPr="00A805EB">
        <w:rPr>
          <w:rFonts w:ascii="Times New Roman" w:hAnsi="Times New Roman" w:cs="Times New Roman"/>
          <w:sz w:val="24"/>
          <w:szCs w:val="24"/>
        </w:rPr>
        <w:t xml:space="preserve">Fait pour servir et valoir ce que de droit, </w:t>
      </w:r>
    </w:p>
    <w:p w14:paraId="4F34206E" w14:textId="77777777" w:rsidR="00BE4240" w:rsidRPr="00A805EB" w:rsidRDefault="00BE4240" w:rsidP="00BE4240">
      <w:pPr>
        <w:tabs>
          <w:tab w:val="center" w:pos="709"/>
        </w:tabs>
        <w:jc w:val="both"/>
        <w:rPr>
          <w:rFonts w:ascii="Times New Roman" w:hAnsi="Times New Roman" w:cs="Times New Roman"/>
          <w:sz w:val="24"/>
          <w:szCs w:val="24"/>
        </w:rPr>
      </w:pPr>
    </w:p>
    <w:p w14:paraId="1DCCF56D" w14:textId="77777777" w:rsidR="00BE4240" w:rsidRPr="00A805EB"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A805EB">
        <w:rPr>
          <w:rFonts w:ascii="Times New Roman" w:hAnsi="Times New Roman" w:cs="Times New Roman"/>
          <w:sz w:val="24"/>
          <w:szCs w:val="24"/>
        </w:rPr>
        <w:t xml:space="preserve">À </w:t>
      </w:r>
      <w:r w:rsidRPr="00A805EB">
        <w:rPr>
          <w:rFonts w:ascii="Times New Roman" w:hAnsi="Times New Roman" w:cs="Times New Roman"/>
          <w:sz w:val="24"/>
          <w:szCs w:val="24"/>
        </w:rPr>
        <w:tab/>
      </w:r>
      <w:r w:rsidRPr="00A805EB">
        <w:rPr>
          <w:rFonts w:ascii="Times New Roman" w:hAnsi="Times New Roman" w:cs="Times New Roman"/>
          <w:sz w:val="24"/>
          <w:szCs w:val="24"/>
        </w:rPr>
        <w:tab/>
        <w:t xml:space="preserve">, Le </w:t>
      </w:r>
      <w:r w:rsidRPr="00A805EB">
        <w:rPr>
          <w:rFonts w:ascii="Times New Roman" w:hAnsi="Times New Roman" w:cs="Times New Roman"/>
          <w:sz w:val="24"/>
          <w:szCs w:val="24"/>
        </w:rPr>
        <w:tab/>
      </w:r>
    </w:p>
    <w:p w14:paraId="5AF02BCA" w14:textId="77777777" w:rsidR="00BE4240" w:rsidRPr="00A805EB" w:rsidRDefault="00BE4240" w:rsidP="00BE4240">
      <w:pPr>
        <w:tabs>
          <w:tab w:val="center" w:pos="709"/>
        </w:tabs>
        <w:jc w:val="both"/>
        <w:rPr>
          <w:rFonts w:ascii="Times New Roman" w:hAnsi="Times New Roman" w:cs="Times New Roman"/>
          <w:sz w:val="24"/>
          <w:szCs w:val="24"/>
        </w:rPr>
      </w:pPr>
    </w:p>
    <w:p w14:paraId="4ACCD261" w14:textId="77777777" w:rsidR="00BE4240" w:rsidRPr="00A805EB" w:rsidRDefault="00BE4240" w:rsidP="00BE4240">
      <w:pPr>
        <w:jc w:val="both"/>
        <w:rPr>
          <w:rFonts w:ascii="Times New Roman" w:hAnsi="Times New Roman" w:cs="Times New Roman"/>
          <w:sz w:val="24"/>
          <w:szCs w:val="24"/>
        </w:rPr>
      </w:pPr>
    </w:p>
    <w:p w14:paraId="2EAF9F97" w14:textId="77777777" w:rsidR="00BE4240" w:rsidRPr="00A805EB" w:rsidRDefault="00BE4240" w:rsidP="00BE4240">
      <w:pPr>
        <w:tabs>
          <w:tab w:val="left" w:pos="4536"/>
        </w:tabs>
        <w:jc w:val="both"/>
        <w:rPr>
          <w:rFonts w:ascii="Times New Roman" w:hAnsi="Times New Roman" w:cs="Times New Roman"/>
          <w:sz w:val="24"/>
          <w:szCs w:val="24"/>
        </w:rPr>
      </w:pPr>
      <w:r w:rsidRPr="00A805EB">
        <w:rPr>
          <w:rFonts w:ascii="Times New Roman" w:hAnsi="Times New Roman" w:cs="Times New Roman"/>
          <w:sz w:val="24"/>
          <w:szCs w:val="24"/>
        </w:rPr>
        <w:tab/>
        <w:t>Signature</w:t>
      </w:r>
    </w:p>
    <w:p w14:paraId="228A4138" w14:textId="77777777" w:rsidR="002F0638" w:rsidRPr="00A805EB" w:rsidRDefault="002F0638" w:rsidP="002F0638">
      <w:pPr>
        <w:spacing w:before="5" w:line="20" w:lineRule="exact"/>
        <w:rPr>
          <w:rFonts w:ascii="Times New Roman" w:hAnsi="Times New Roman" w:cs="Times New Roman"/>
        </w:rPr>
      </w:pPr>
    </w:p>
    <w:p w14:paraId="2CF4C142" w14:textId="77777777" w:rsidR="00DC24C6" w:rsidRPr="00A805EB" w:rsidRDefault="00DC24C6" w:rsidP="002F0638">
      <w:pPr>
        <w:spacing w:before="84" w:after="44" w:line="251" w:lineRule="exact"/>
        <w:jc w:val="center"/>
        <w:textAlignment w:val="baseline"/>
        <w:rPr>
          <w:rFonts w:ascii="Times New Roman" w:eastAsia="Arial" w:hAnsi="Times New Roman" w:cs="Times New Roman"/>
          <w:b/>
          <w:color w:val="000000"/>
        </w:rPr>
        <w:sectPr w:rsidR="00DC24C6" w:rsidRPr="00A805EB"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A805EB" w14:paraId="4FCC399B"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44A6D87E" w14:textId="77777777" w:rsidR="002F0638" w:rsidRPr="00A805EB" w:rsidRDefault="002F0638" w:rsidP="002F0638">
            <w:pPr>
              <w:spacing w:before="84" w:after="44" w:line="251" w:lineRule="exact"/>
              <w:jc w:val="center"/>
              <w:textAlignment w:val="baseline"/>
              <w:rPr>
                <w:rFonts w:ascii="Times New Roman" w:eastAsia="Arial" w:hAnsi="Times New Roman" w:cs="Times New Roman"/>
                <w:b/>
                <w:color w:val="000000"/>
              </w:rPr>
            </w:pPr>
            <w:r w:rsidRPr="00A805EB">
              <w:rPr>
                <w:rFonts w:ascii="Times New Roman" w:eastAsia="Arial" w:hAnsi="Times New Roman" w:cs="Times New Roman"/>
                <w:b/>
                <w:color w:val="000000"/>
              </w:rPr>
              <w:lastRenderedPageBreak/>
              <w:t>Situation de trésorerie datant de moins d'un mois</w:t>
            </w:r>
          </w:p>
        </w:tc>
      </w:tr>
      <w:tr w:rsidR="00FF53CA" w:rsidRPr="00A805EB" w14:paraId="7B31EA64" w14:textId="77777777" w:rsidTr="00A1451E">
        <w:trPr>
          <w:trHeight w:hRule="exact" w:val="397"/>
        </w:trPr>
        <w:tc>
          <w:tcPr>
            <w:tcW w:w="5202" w:type="dxa"/>
            <w:vMerge w:val="restart"/>
            <w:tcBorders>
              <w:top w:val="single" w:sz="4" w:space="0" w:color="auto"/>
              <w:left w:val="single" w:sz="4" w:space="0" w:color="auto"/>
              <w:bottom w:val="single" w:sz="4" w:space="0" w:color="auto"/>
              <w:right w:val="single" w:sz="4" w:space="0" w:color="auto"/>
            </w:tcBorders>
            <w:vAlign w:val="center"/>
          </w:tcPr>
          <w:p w14:paraId="68CAD55C" w14:textId="77777777" w:rsidR="002F0638" w:rsidRPr="00A805EB" w:rsidRDefault="002F0638" w:rsidP="002F0638">
            <w:pPr>
              <w:spacing w:before="263" w:after="239" w:line="246" w:lineRule="exact"/>
              <w:ind w:left="125"/>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Banques</w:t>
            </w:r>
          </w:p>
        </w:tc>
        <w:tc>
          <w:tcPr>
            <w:tcW w:w="2457" w:type="dxa"/>
            <w:tcBorders>
              <w:top w:val="single" w:sz="5" w:space="0" w:color="000000"/>
              <w:left w:val="single" w:sz="4" w:space="0" w:color="auto"/>
              <w:bottom w:val="single" w:sz="5" w:space="0" w:color="000000"/>
              <w:right w:val="single" w:sz="5" w:space="0" w:color="000000"/>
            </w:tcBorders>
            <w:vAlign w:val="center"/>
          </w:tcPr>
          <w:p w14:paraId="48681365" w14:textId="77777777" w:rsidR="002F0638" w:rsidRPr="00A805EB" w:rsidRDefault="002F0638" w:rsidP="002F0638">
            <w:pPr>
              <w:spacing w:before="81" w:after="47" w:line="246"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5BBCF5E3" w14:textId="77777777" w:rsidR="002F0638" w:rsidRPr="00A805EB" w:rsidRDefault="002F0638" w:rsidP="002F0638">
            <w:pPr>
              <w:spacing w:before="80" w:after="48" w:line="246"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Découvert</w:t>
            </w:r>
          </w:p>
        </w:tc>
      </w:tr>
      <w:tr w:rsidR="00FF53CA" w:rsidRPr="00A805EB" w14:paraId="014046C7" w14:textId="77777777" w:rsidTr="00A1451E">
        <w:trPr>
          <w:trHeight w:hRule="exact" w:val="392"/>
        </w:trPr>
        <w:tc>
          <w:tcPr>
            <w:tcW w:w="5202" w:type="dxa"/>
            <w:vMerge/>
            <w:tcBorders>
              <w:top w:val="single" w:sz="4" w:space="0" w:color="auto"/>
              <w:left w:val="single" w:sz="4" w:space="0" w:color="auto"/>
              <w:bottom w:val="single" w:sz="4" w:space="0" w:color="auto"/>
              <w:right w:val="single" w:sz="4" w:space="0" w:color="auto"/>
            </w:tcBorders>
            <w:vAlign w:val="center"/>
          </w:tcPr>
          <w:p w14:paraId="44F9F1DE" w14:textId="77777777" w:rsidR="002F0638" w:rsidRPr="00A805EB" w:rsidRDefault="002F0638" w:rsidP="002F0638">
            <w:pPr>
              <w:rPr>
                <w:rFonts w:ascii="Times New Roman" w:hAnsi="Times New Roman" w:cs="Times New Roman"/>
              </w:rPr>
            </w:pPr>
          </w:p>
        </w:tc>
        <w:tc>
          <w:tcPr>
            <w:tcW w:w="2457" w:type="dxa"/>
            <w:tcBorders>
              <w:top w:val="single" w:sz="5" w:space="0" w:color="000000"/>
              <w:left w:val="single" w:sz="4" w:space="0" w:color="auto"/>
              <w:bottom w:val="single" w:sz="5" w:space="0" w:color="000000"/>
              <w:right w:val="single" w:sz="5" w:space="0" w:color="000000"/>
            </w:tcBorders>
            <w:vAlign w:val="center"/>
          </w:tcPr>
          <w:p w14:paraId="43C0AF16" w14:textId="77777777" w:rsidR="002F0638" w:rsidRPr="00A805EB"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A805EB">
              <w:rPr>
                <w:rFonts w:ascii="Times New Roman" w:eastAsia="Arial" w:hAnsi="Times New Roman" w:cs="Times New Roman"/>
                <w:color w:val="000000"/>
                <w:sz w:val="16"/>
              </w:rPr>
              <w:t>(</w:t>
            </w:r>
            <w:proofErr w:type="gramStart"/>
            <w:r w:rsidRPr="00A805EB">
              <w:rPr>
                <w:rFonts w:ascii="Times New Roman" w:eastAsia="Arial" w:hAnsi="Times New Roman" w:cs="Times New Roman"/>
                <w:color w:val="000000"/>
                <w:sz w:val="16"/>
              </w:rPr>
              <w:t>seulement</w:t>
            </w:r>
            <w:proofErr w:type="gramEnd"/>
            <w:r w:rsidRPr="00A805EB">
              <w:rPr>
                <w:rFonts w:ascii="Times New Roman" w:eastAsia="Arial" w:hAnsi="Times New Roman" w:cs="Times New Roman"/>
                <w:color w:val="000000"/>
                <w:sz w:val="16"/>
              </w:rPr>
              <w:t xml:space="preserve">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5209A5E0" w14:textId="77777777" w:rsidR="002F0638" w:rsidRPr="00A805EB" w:rsidRDefault="002F0638" w:rsidP="002F0638">
            <w:pPr>
              <w:spacing w:before="81" w:after="42" w:line="246"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572D55C5" w14:textId="77777777" w:rsidR="002F0638" w:rsidRPr="00A805EB" w:rsidRDefault="002F0638" w:rsidP="002F0638">
            <w:pPr>
              <w:spacing w:before="77" w:after="46" w:line="246"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Utilisé</w:t>
            </w:r>
          </w:p>
        </w:tc>
      </w:tr>
      <w:tr w:rsidR="002F0638" w:rsidRPr="00A805EB" w14:paraId="0D04FA5C" w14:textId="77777777" w:rsidTr="00A1451E">
        <w:trPr>
          <w:trHeight w:hRule="exact" w:val="391"/>
        </w:trPr>
        <w:tc>
          <w:tcPr>
            <w:tcW w:w="5202" w:type="dxa"/>
            <w:tcBorders>
              <w:top w:val="single" w:sz="4" w:space="0" w:color="auto"/>
              <w:left w:val="single" w:sz="5" w:space="0" w:color="000000"/>
              <w:bottom w:val="single" w:sz="5" w:space="0" w:color="000000"/>
              <w:right w:val="single" w:sz="5" w:space="0" w:color="000000"/>
            </w:tcBorders>
          </w:tcPr>
          <w:p w14:paraId="19E7FC77"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73CD0F3C"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1CCE6A5F"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35D37A3B"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r>
      <w:tr w:rsidR="002F0638" w:rsidRPr="00A805EB" w14:paraId="71724AF1"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1305557F"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4EAD93D8"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740DB3D6"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4CB907EF"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r>
      <w:tr w:rsidR="002F0638" w:rsidRPr="00A805EB" w14:paraId="3F1D14F7"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48B1E7B3"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6C12AA72"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2321D140"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63654536"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r>
      <w:tr w:rsidR="002F0638" w:rsidRPr="00A805EB" w14:paraId="6CBA11F7"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59BA143B" w14:textId="77777777" w:rsidR="002F0638" w:rsidRPr="00A805EB"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Caisse :</w:t>
            </w:r>
            <w:r w:rsidRPr="00A805EB">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52A706BB" w14:textId="77777777" w:rsidR="002F0638" w:rsidRPr="00A805EB" w:rsidRDefault="002F0638" w:rsidP="002F0638">
            <w:pPr>
              <w:textAlignment w:val="baseline"/>
              <w:rPr>
                <w:rFonts w:ascii="Times New Roman" w:eastAsia="Arial" w:hAnsi="Times New Roman" w:cs="Times New Roman"/>
                <w:color w:val="000000"/>
                <w:sz w:val="24"/>
              </w:rPr>
            </w:pPr>
            <w:r w:rsidRPr="00A805EB">
              <w:rPr>
                <w:rFonts w:ascii="Times New Roman" w:eastAsia="Arial" w:hAnsi="Times New Roman" w:cs="Times New Roman"/>
                <w:color w:val="000000"/>
                <w:sz w:val="24"/>
              </w:rPr>
              <w:t xml:space="preserve"> </w:t>
            </w:r>
          </w:p>
        </w:tc>
      </w:tr>
    </w:tbl>
    <w:p w14:paraId="39502F5C" w14:textId="1E51E381" w:rsidR="002F0638" w:rsidRDefault="002F0638" w:rsidP="002F0638">
      <w:pPr>
        <w:spacing w:after="216" w:line="20" w:lineRule="exact"/>
        <w:rPr>
          <w:rFonts w:ascii="Times New Roman" w:hAnsi="Times New Roman" w:cs="Times New Roman"/>
        </w:rPr>
      </w:pPr>
    </w:p>
    <w:tbl>
      <w:tblPr>
        <w:tblStyle w:val="Grilledutableau"/>
        <w:tblW w:w="10627" w:type="dxa"/>
        <w:shd w:val="clear" w:color="auto" w:fill="C6D9F1" w:themeFill="text2" w:themeFillTint="33"/>
        <w:tblLook w:val="04A0" w:firstRow="1" w:lastRow="0" w:firstColumn="1" w:lastColumn="0" w:noHBand="0" w:noVBand="1"/>
      </w:tblPr>
      <w:tblGrid>
        <w:gridCol w:w="10627"/>
      </w:tblGrid>
      <w:tr w:rsidR="002F0638" w:rsidRPr="00A805EB" w14:paraId="27965623" w14:textId="77777777" w:rsidTr="003C0FE7">
        <w:trPr>
          <w:trHeight w:val="766"/>
        </w:trPr>
        <w:tc>
          <w:tcPr>
            <w:tcW w:w="10627" w:type="dxa"/>
            <w:shd w:val="clear" w:color="auto" w:fill="C6D9F1" w:themeFill="text2" w:themeFillTint="33"/>
            <w:vAlign w:val="center"/>
          </w:tcPr>
          <w:p w14:paraId="4408FB1D" w14:textId="20963308" w:rsidR="002F0638" w:rsidRPr="00A805EB" w:rsidRDefault="002F0638" w:rsidP="002F0638">
            <w:pPr>
              <w:jc w:val="center"/>
              <w:rPr>
                <w:sz w:val="26"/>
                <w:szCs w:val="26"/>
              </w:rPr>
            </w:pPr>
            <w:r w:rsidRPr="00A805EB">
              <w:rPr>
                <w:sz w:val="26"/>
                <w:szCs w:val="26"/>
                <w:lang w:val="fr-FR"/>
              </w:rPr>
              <w:t>Renseignements</w:t>
            </w:r>
            <w:r w:rsidRPr="00A805EB">
              <w:rPr>
                <w:sz w:val="26"/>
                <w:szCs w:val="26"/>
              </w:rPr>
              <w:t xml:space="preserve"> divers</w:t>
            </w:r>
          </w:p>
        </w:tc>
      </w:tr>
    </w:tbl>
    <w:p w14:paraId="4D7344F2" w14:textId="77777777" w:rsidR="002F0638" w:rsidRPr="00A805EB" w:rsidRDefault="002F0638" w:rsidP="002F0638">
      <w:pPr>
        <w:spacing w:after="0"/>
        <w:rPr>
          <w:rFonts w:ascii="Times New Roman" w:hAnsi="Times New Roman" w:cs="Times New Roman"/>
          <w:color w:val="548DD4" w:themeColor="text2" w:themeTint="99"/>
          <w:sz w:val="20"/>
          <w:szCs w:val="20"/>
          <w:u w:val="single"/>
        </w:rPr>
      </w:pPr>
    </w:p>
    <w:p w14:paraId="5A28D5A6" w14:textId="77777777" w:rsidR="002F0638" w:rsidRPr="00A805EB" w:rsidRDefault="002F0638" w:rsidP="002F0638">
      <w:pPr>
        <w:spacing w:after="0"/>
        <w:rPr>
          <w:rFonts w:ascii="Times New Roman" w:hAnsi="Times New Roman" w:cs="Times New Roman"/>
          <w:b/>
          <w:bCs/>
          <w:color w:val="0070C0"/>
          <w:sz w:val="24"/>
          <w:szCs w:val="24"/>
          <w:u w:val="single"/>
        </w:rPr>
      </w:pPr>
      <w:r w:rsidRPr="00A805EB">
        <w:rPr>
          <w:rFonts w:ascii="Times New Roman" w:hAnsi="Times New Roman" w:cs="Times New Roman"/>
          <w:b/>
          <w:bCs/>
          <w:color w:val="0070C0"/>
          <w:sz w:val="24"/>
          <w:szCs w:val="24"/>
          <w:u w:val="single"/>
        </w:rPr>
        <w:t xml:space="preserve">Noms et coordonnées des partenaires de l’entreprise </w:t>
      </w:r>
    </w:p>
    <w:p w14:paraId="6B99240F" w14:textId="77777777" w:rsidR="002F0638" w:rsidRPr="00A805EB" w:rsidRDefault="002F0638" w:rsidP="002F0638">
      <w:pPr>
        <w:spacing w:after="0"/>
        <w:jc w:val="both"/>
        <w:rPr>
          <w:rFonts w:ascii="Times New Roman" w:hAnsi="Times New Roman" w:cs="Times New Roman"/>
          <w:color w:val="548DD4" w:themeColor="text2" w:themeTint="99"/>
          <w:u w:val="single"/>
        </w:rPr>
      </w:pPr>
    </w:p>
    <w:p w14:paraId="2F283F8F" w14:textId="77777777" w:rsidR="00A805EB" w:rsidRPr="007450D5" w:rsidRDefault="00A805EB" w:rsidP="00A805EB">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Avocats : </w:t>
      </w:r>
      <w:r w:rsidRPr="007450D5">
        <w:rPr>
          <w:rFonts w:ascii="Times New Roman" w:hAnsi="Times New Roman" w:cs="Times New Roman"/>
        </w:rPr>
        <w:tab/>
        <w:t xml:space="preserve"> Notaires : </w:t>
      </w:r>
      <w:r w:rsidRPr="007450D5">
        <w:rPr>
          <w:rFonts w:ascii="Times New Roman" w:hAnsi="Times New Roman" w:cs="Times New Roman"/>
        </w:rPr>
        <w:tab/>
      </w:r>
    </w:p>
    <w:p w14:paraId="361B2BC3" w14:textId="77777777" w:rsidR="00A805EB" w:rsidRPr="007450D5" w:rsidRDefault="00A805EB" w:rsidP="00A805EB">
      <w:pPr>
        <w:tabs>
          <w:tab w:val="left" w:pos="4820"/>
        </w:tabs>
        <w:spacing w:after="0"/>
        <w:jc w:val="both"/>
        <w:rPr>
          <w:rFonts w:ascii="Times New Roman" w:hAnsi="Times New Roman" w:cs="Times New Roman"/>
        </w:rPr>
      </w:pPr>
    </w:p>
    <w:p w14:paraId="4B6AB75F" w14:textId="77777777" w:rsidR="00A805EB" w:rsidRPr="007450D5" w:rsidRDefault="00A805EB" w:rsidP="00A805EB">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Expert-comptable : </w:t>
      </w:r>
      <w:r w:rsidRPr="007450D5">
        <w:rPr>
          <w:rFonts w:ascii="Times New Roman" w:hAnsi="Times New Roman" w:cs="Times New Roman"/>
        </w:rPr>
        <w:tab/>
        <w:t xml:space="preserve"> Commissaires aux comptes : </w:t>
      </w:r>
      <w:r w:rsidRPr="007450D5">
        <w:rPr>
          <w:rFonts w:ascii="Times New Roman" w:hAnsi="Times New Roman" w:cs="Times New Roman"/>
        </w:rPr>
        <w:tab/>
      </w:r>
    </w:p>
    <w:p w14:paraId="046CC195" w14:textId="77777777" w:rsidR="002F0638" w:rsidRPr="00A805EB" w:rsidRDefault="002F0638" w:rsidP="002F0638">
      <w:pPr>
        <w:tabs>
          <w:tab w:val="left" w:pos="4820"/>
        </w:tabs>
        <w:spacing w:after="0"/>
        <w:jc w:val="both"/>
        <w:rPr>
          <w:rFonts w:ascii="Times New Roman" w:hAnsi="Times New Roman" w:cs="Times New Roman"/>
        </w:rPr>
      </w:pPr>
    </w:p>
    <w:p w14:paraId="5B4B1638" w14:textId="77777777" w:rsidR="002F0638" w:rsidRPr="00A805EB" w:rsidRDefault="002F0638" w:rsidP="002F0638">
      <w:pPr>
        <w:tabs>
          <w:tab w:val="left" w:pos="4820"/>
        </w:tabs>
        <w:spacing w:after="0"/>
        <w:jc w:val="both"/>
        <w:rPr>
          <w:rFonts w:ascii="Times New Roman" w:hAnsi="Times New Roman" w:cs="Times New Roman"/>
        </w:rPr>
      </w:pPr>
      <w:r w:rsidRPr="00A805EB">
        <w:rPr>
          <w:rFonts w:ascii="Times New Roman" w:hAnsi="Times New Roman" w:cs="Times New Roman"/>
        </w:rPr>
        <w:t>Banque :</w:t>
      </w:r>
    </w:p>
    <w:p w14:paraId="6AA038CF" w14:textId="77777777" w:rsidR="002F0638" w:rsidRPr="00A805EB"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A805EB" w14:paraId="5CDE6DBA" w14:textId="77777777" w:rsidTr="002F0638">
        <w:trPr>
          <w:trHeight w:val="569"/>
        </w:trPr>
        <w:tc>
          <w:tcPr>
            <w:tcW w:w="2636" w:type="dxa"/>
            <w:shd w:val="clear" w:color="auto" w:fill="DBE5F1" w:themeFill="accent1" w:themeFillTint="33"/>
            <w:vAlign w:val="center"/>
          </w:tcPr>
          <w:p w14:paraId="1FB04E91" w14:textId="77777777" w:rsidR="002F0638" w:rsidRPr="00A805EB" w:rsidRDefault="002F0638" w:rsidP="002F0638">
            <w:pPr>
              <w:tabs>
                <w:tab w:val="left" w:pos="4820"/>
              </w:tabs>
              <w:jc w:val="center"/>
              <w:rPr>
                <w:i/>
                <w:iCs/>
              </w:rPr>
            </w:pPr>
            <w:r w:rsidRPr="00A805EB">
              <w:rPr>
                <w:i/>
                <w:iCs/>
              </w:rPr>
              <w:t>Nom de la Banque</w:t>
            </w:r>
          </w:p>
        </w:tc>
        <w:tc>
          <w:tcPr>
            <w:tcW w:w="2636" w:type="dxa"/>
            <w:shd w:val="clear" w:color="auto" w:fill="DBE5F1" w:themeFill="accent1" w:themeFillTint="33"/>
            <w:vAlign w:val="center"/>
          </w:tcPr>
          <w:p w14:paraId="49C2E3B2" w14:textId="77777777" w:rsidR="002F0638" w:rsidRPr="00A805EB" w:rsidRDefault="002F0638" w:rsidP="002F0638">
            <w:pPr>
              <w:tabs>
                <w:tab w:val="left" w:pos="4820"/>
              </w:tabs>
              <w:jc w:val="center"/>
              <w:rPr>
                <w:i/>
                <w:iCs/>
              </w:rPr>
            </w:pPr>
            <w:proofErr w:type="spellStart"/>
            <w:r w:rsidRPr="00A805EB">
              <w:rPr>
                <w:i/>
                <w:iCs/>
              </w:rPr>
              <w:t>Adresse</w:t>
            </w:r>
            <w:proofErr w:type="spellEnd"/>
            <w:r w:rsidRPr="00A805EB">
              <w:rPr>
                <w:i/>
                <w:iCs/>
              </w:rPr>
              <w:t xml:space="preserve"> de </w:t>
            </w:r>
            <w:proofErr w:type="spellStart"/>
            <w:r w:rsidRPr="00A805EB">
              <w:rPr>
                <w:i/>
                <w:iCs/>
              </w:rPr>
              <w:t>l’agence</w:t>
            </w:r>
            <w:proofErr w:type="spellEnd"/>
          </w:p>
        </w:tc>
        <w:tc>
          <w:tcPr>
            <w:tcW w:w="2636" w:type="dxa"/>
            <w:shd w:val="clear" w:color="auto" w:fill="DBE5F1" w:themeFill="accent1" w:themeFillTint="33"/>
            <w:vAlign w:val="center"/>
          </w:tcPr>
          <w:p w14:paraId="54A60765" w14:textId="77777777" w:rsidR="002F0638" w:rsidRPr="00A805EB" w:rsidRDefault="002F0638" w:rsidP="002F0638">
            <w:pPr>
              <w:tabs>
                <w:tab w:val="left" w:pos="4820"/>
              </w:tabs>
              <w:jc w:val="center"/>
              <w:rPr>
                <w:i/>
                <w:iCs/>
              </w:rPr>
            </w:pPr>
            <w:r w:rsidRPr="00A805EB">
              <w:rPr>
                <w:i/>
                <w:iCs/>
              </w:rPr>
              <w:t xml:space="preserve">Nom de </w:t>
            </w:r>
            <w:proofErr w:type="spellStart"/>
            <w:r w:rsidRPr="00A805EB">
              <w:rPr>
                <w:i/>
                <w:iCs/>
              </w:rPr>
              <w:t>l’interlocuteur</w:t>
            </w:r>
            <w:proofErr w:type="spellEnd"/>
          </w:p>
        </w:tc>
        <w:tc>
          <w:tcPr>
            <w:tcW w:w="2636" w:type="dxa"/>
            <w:shd w:val="clear" w:color="auto" w:fill="DBE5F1" w:themeFill="accent1" w:themeFillTint="33"/>
            <w:vAlign w:val="center"/>
          </w:tcPr>
          <w:p w14:paraId="00767E78" w14:textId="77777777" w:rsidR="002F0638" w:rsidRPr="00A805EB" w:rsidRDefault="002F0638" w:rsidP="002F0638">
            <w:pPr>
              <w:tabs>
                <w:tab w:val="left" w:pos="4820"/>
              </w:tabs>
              <w:jc w:val="center"/>
              <w:rPr>
                <w:i/>
                <w:iCs/>
              </w:rPr>
            </w:pPr>
            <w:proofErr w:type="spellStart"/>
            <w:r w:rsidRPr="00A805EB">
              <w:rPr>
                <w:i/>
                <w:iCs/>
              </w:rPr>
              <w:t>Numéro</w:t>
            </w:r>
            <w:proofErr w:type="spellEnd"/>
            <w:r w:rsidRPr="00A805EB">
              <w:rPr>
                <w:i/>
                <w:iCs/>
              </w:rPr>
              <w:t xml:space="preserve"> de </w:t>
            </w:r>
            <w:proofErr w:type="spellStart"/>
            <w:r w:rsidRPr="00A805EB">
              <w:rPr>
                <w:i/>
                <w:iCs/>
              </w:rPr>
              <w:t>compte</w:t>
            </w:r>
            <w:proofErr w:type="spellEnd"/>
          </w:p>
        </w:tc>
      </w:tr>
      <w:tr w:rsidR="002F0638" w:rsidRPr="00A805EB" w14:paraId="6D7AA936" w14:textId="77777777" w:rsidTr="002F0638">
        <w:trPr>
          <w:trHeight w:val="828"/>
        </w:trPr>
        <w:tc>
          <w:tcPr>
            <w:tcW w:w="2636" w:type="dxa"/>
          </w:tcPr>
          <w:p w14:paraId="5C2451E2" w14:textId="77777777" w:rsidR="002F0638" w:rsidRPr="00A805EB" w:rsidRDefault="002F0638" w:rsidP="002F0638">
            <w:pPr>
              <w:tabs>
                <w:tab w:val="left" w:pos="4820"/>
              </w:tabs>
              <w:jc w:val="both"/>
            </w:pPr>
          </w:p>
          <w:p w14:paraId="7866442F" w14:textId="77777777" w:rsidR="002F0638" w:rsidRPr="00A805EB" w:rsidRDefault="002F0638" w:rsidP="002F0638">
            <w:pPr>
              <w:tabs>
                <w:tab w:val="left" w:pos="4820"/>
              </w:tabs>
              <w:jc w:val="both"/>
            </w:pPr>
          </w:p>
        </w:tc>
        <w:tc>
          <w:tcPr>
            <w:tcW w:w="2636" w:type="dxa"/>
          </w:tcPr>
          <w:p w14:paraId="0652AD4C" w14:textId="77777777" w:rsidR="002F0638" w:rsidRPr="00A805EB" w:rsidRDefault="002F0638" w:rsidP="002F0638">
            <w:pPr>
              <w:tabs>
                <w:tab w:val="left" w:pos="4820"/>
              </w:tabs>
              <w:jc w:val="both"/>
            </w:pPr>
          </w:p>
        </w:tc>
        <w:tc>
          <w:tcPr>
            <w:tcW w:w="2636" w:type="dxa"/>
          </w:tcPr>
          <w:p w14:paraId="2CCEF794" w14:textId="77777777" w:rsidR="002F0638" w:rsidRPr="00A805EB" w:rsidRDefault="002F0638" w:rsidP="002F0638">
            <w:pPr>
              <w:tabs>
                <w:tab w:val="left" w:pos="4820"/>
              </w:tabs>
              <w:jc w:val="both"/>
            </w:pPr>
          </w:p>
        </w:tc>
        <w:tc>
          <w:tcPr>
            <w:tcW w:w="2636" w:type="dxa"/>
          </w:tcPr>
          <w:p w14:paraId="1AFCC0BC" w14:textId="77777777" w:rsidR="002F0638" w:rsidRPr="00A805EB" w:rsidRDefault="002F0638" w:rsidP="002F0638">
            <w:pPr>
              <w:tabs>
                <w:tab w:val="left" w:pos="4820"/>
              </w:tabs>
              <w:jc w:val="both"/>
            </w:pPr>
          </w:p>
        </w:tc>
      </w:tr>
    </w:tbl>
    <w:p w14:paraId="15BA704F" w14:textId="77777777" w:rsidR="002F0638" w:rsidRPr="00A805EB" w:rsidRDefault="002F0638" w:rsidP="002F0638">
      <w:pPr>
        <w:tabs>
          <w:tab w:val="left" w:pos="4820"/>
        </w:tabs>
        <w:spacing w:after="0"/>
        <w:jc w:val="both"/>
        <w:rPr>
          <w:rFonts w:ascii="Times New Roman" w:hAnsi="Times New Roman" w:cs="Times New Roman"/>
        </w:rPr>
      </w:pPr>
    </w:p>
    <w:p w14:paraId="2C734B8F" w14:textId="77777777" w:rsidR="002F0638" w:rsidRPr="00A805EB" w:rsidRDefault="002F0638" w:rsidP="002F0638">
      <w:pPr>
        <w:tabs>
          <w:tab w:val="left" w:pos="4820"/>
        </w:tabs>
        <w:spacing w:after="0"/>
        <w:jc w:val="both"/>
        <w:rPr>
          <w:rFonts w:ascii="Times New Roman" w:hAnsi="Times New Roman" w:cs="Times New Roman"/>
        </w:rPr>
      </w:pPr>
      <w:r w:rsidRPr="00A805EB">
        <w:rPr>
          <w:rFonts w:ascii="Times New Roman" w:hAnsi="Times New Roman" w:cs="Times New Roman"/>
        </w:rPr>
        <w:t>Assurances :</w:t>
      </w:r>
    </w:p>
    <w:p w14:paraId="5E268404" w14:textId="77777777" w:rsidR="002F0638" w:rsidRPr="00A805EB"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A805EB" w14:paraId="42876A79" w14:textId="77777777" w:rsidTr="002F0638">
        <w:trPr>
          <w:trHeight w:val="537"/>
        </w:trPr>
        <w:tc>
          <w:tcPr>
            <w:tcW w:w="2630" w:type="dxa"/>
            <w:shd w:val="clear" w:color="auto" w:fill="DBE5F1" w:themeFill="accent1" w:themeFillTint="33"/>
            <w:vAlign w:val="center"/>
          </w:tcPr>
          <w:p w14:paraId="06A369D8" w14:textId="77777777" w:rsidR="002F0638" w:rsidRPr="00A805EB" w:rsidRDefault="002F0638" w:rsidP="002F0638">
            <w:pPr>
              <w:tabs>
                <w:tab w:val="left" w:pos="4820"/>
              </w:tabs>
              <w:jc w:val="center"/>
              <w:rPr>
                <w:i/>
                <w:iCs/>
              </w:rPr>
            </w:pPr>
            <w:r w:rsidRPr="00A805EB">
              <w:rPr>
                <w:i/>
                <w:iCs/>
              </w:rPr>
              <w:t>Nom de la Compagnie</w:t>
            </w:r>
          </w:p>
        </w:tc>
        <w:tc>
          <w:tcPr>
            <w:tcW w:w="2630" w:type="dxa"/>
            <w:shd w:val="clear" w:color="auto" w:fill="DBE5F1" w:themeFill="accent1" w:themeFillTint="33"/>
            <w:vAlign w:val="center"/>
          </w:tcPr>
          <w:p w14:paraId="46203585" w14:textId="77777777" w:rsidR="002F0638" w:rsidRPr="00A805EB" w:rsidRDefault="002F0638" w:rsidP="002F0638">
            <w:pPr>
              <w:tabs>
                <w:tab w:val="left" w:pos="4820"/>
              </w:tabs>
              <w:jc w:val="center"/>
              <w:rPr>
                <w:i/>
                <w:iCs/>
              </w:rPr>
            </w:pPr>
            <w:proofErr w:type="spellStart"/>
            <w:r w:rsidRPr="00A805EB">
              <w:rPr>
                <w:i/>
                <w:iCs/>
              </w:rPr>
              <w:t>Adresse</w:t>
            </w:r>
            <w:proofErr w:type="spellEnd"/>
            <w:r w:rsidRPr="00A805EB">
              <w:rPr>
                <w:i/>
                <w:iCs/>
              </w:rPr>
              <w:t xml:space="preserve"> de </w:t>
            </w:r>
            <w:proofErr w:type="spellStart"/>
            <w:r w:rsidRPr="00A805EB">
              <w:rPr>
                <w:i/>
                <w:iCs/>
              </w:rPr>
              <w:t>l’agence</w:t>
            </w:r>
            <w:proofErr w:type="spellEnd"/>
          </w:p>
        </w:tc>
        <w:tc>
          <w:tcPr>
            <w:tcW w:w="2630" w:type="dxa"/>
            <w:shd w:val="clear" w:color="auto" w:fill="DBE5F1" w:themeFill="accent1" w:themeFillTint="33"/>
            <w:vAlign w:val="center"/>
          </w:tcPr>
          <w:p w14:paraId="5CB2160B" w14:textId="77777777" w:rsidR="002F0638" w:rsidRPr="00A805EB" w:rsidRDefault="002F0638" w:rsidP="002F0638">
            <w:pPr>
              <w:tabs>
                <w:tab w:val="left" w:pos="4820"/>
              </w:tabs>
              <w:jc w:val="center"/>
              <w:rPr>
                <w:i/>
                <w:iCs/>
              </w:rPr>
            </w:pPr>
            <w:r w:rsidRPr="00A805EB">
              <w:rPr>
                <w:i/>
                <w:iCs/>
              </w:rPr>
              <w:t xml:space="preserve">Nom de </w:t>
            </w:r>
            <w:proofErr w:type="spellStart"/>
            <w:r w:rsidRPr="00A805EB">
              <w:rPr>
                <w:i/>
                <w:iCs/>
              </w:rPr>
              <w:t>l’interlocuteur</w:t>
            </w:r>
            <w:proofErr w:type="spellEnd"/>
          </w:p>
        </w:tc>
        <w:tc>
          <w:tcPr>
            <w:tcW w:w="2630" w:type="dxa"/>
            <w:shd w:val="clear" w:color="auto" w:fill="DBE5F1" w:themeFill="accent1" w:themeFillTint="33"/>
            <w:vAlign w:val="center"/>
          </w:tcPr>
          <w:p w14:paraId="37047EF6" w14:textId="77777777" w:rsidR="002F0638" w:rsidRPr="00626521" w:rsidRDefault="002F0638" w:rsidP="002F0638">
            <w:pPr>
              <w:tabs>
                <w:tab w:val="left" w:pos="4820"/>
              </w:tabs>
              <w:jc w:val="center"/>
              <w:rPr>
                <w:i/>
                <w:iCs/>
                <w:lang w:val="fr-FR"/>
              </w:rPr>
            </w:pPr>
            <w:r w:rsidRPr="00626521">
              <w:rPr>
                <w:i/>
                <w:iCs/>
                <w:lang w:val="fr-FR"/>
              </w:rPr>
              <w:t>Numéro et objet du contrat</w:t>
            </w:r>
          </w:p>
        </w:tc>
      </w:tr>
      <w:tr w:rsidR="002F0638" w:rsidRPr="00A805EB" w14:paraId="57118BAD" w14:textId="77777777" w:rsidTr="002F0638">
        <w:trPr>
          <w:trHeight w:val="818"/>
        </w:trPr>
        <w:tc>
          <w:tcPr>
            <w:tcW w:w="2630" w:type="dxa"/>
          </w:tcPr>
          <w:p w14:paraId="600C8C41" w14:textId="77777777" w:rsidR="002F0638" w:rsidRPr="00626521" w:rsidRDefault="002F0638" w:rsidP="002F0638">
            <w:pPr>
              <w:tabs>
                <w:tab w:val="left" w:pos="4820"/>
              </w:tabs>
              <w:jc w:val="both"/>
              <w:rPr>
                <w:lang w:val="fr-FR"/>
              </w:rPr>
            </w:pPr>
          </w:p>
          <w:p w14:paraId="5C6D93D2" w14:textId="77777777" w:rsidR="002F0638" w:rsidRPr="00626521" w:rsidRDefault="002F0638" w:rsidP="002F0638">
            <w:pPr>
              <w:tabs>
                <w:tab w:val="left" w:pos="4820"/>
              </w:tabs>
              <w:jc w:val="both"/>
              <w:rPr>
                <w:lang w:val="fr-FR"/>
              </w:rPr>
            </w:pPr>
          </w:p>
        </w:tc>
        <w:tc>
          <w:tcPr>
            <w:tcW w:w="2630" w:type="dxa"/>
          </w:tcPr>
          <w:p w14:paraId="72CCC2F1" w14:textId="77777777" w:rsidR="002F0638" w:rsidRPr="00626521" w:rsidRDefault="002F0638" w:rsidP="002F0638">
            <w:pPr>
              <w:tabs>
                <w:tab w:val="left" w:pos="4820"/>
              </w:tabs>
              <w:jc w:val="both"/>
              <w:rPr>
                <w:lang w:val="fr-FR"/>
              </w:rPr>
            </w:pPr>
          </w:p>
        </w:tc>
        <w:tc>
          <w:tcPr>
            <w:tcW w:w="2630" w:type="dxa"/>
          </w:tcPr>
          <w:p w14:paraId="345F87B8" w14:textId="77777777" w:rsidR="002F0638" w:rsidRPr="00626521" w:rsidRDefault="002F0638" w:rsidP="002F0638">
            <w:pPr>
              <w:tabs>
                <w:tab w:val="left" w:pos="4820"/>
              </w:tabs>
              <w:jc w:val="both"/>
              <w:rPr>
                <w:lang w:val="fr-FR"/>
              </w:rPr>
            </w:pPr>
          </w:p>
        </w:tc>
        <w:tc>
          <w:tcPr>
            <w:tcW w:w="2630" w:type="dxa"/>
          </w:tcPr>
          <w:p w14:paraId="4FE67489" w14:textId="77777777" w:rsidR="002F0638" w:rsidRPr="00626521" w:rsidRDefault="002F0638" w:rsidP="002F0638">
            <w:pPr>
              <w:tabs>
                <w:tab w:val="left" w:pos="4820"/>
              </w:tabs>
              <w:jc w:val="both"/>
              <w:rPr>
                <w:lang w:val="fr-FR"/>
              </w:rPr>
            </w:pPr>
          </w:p>
        </w:tc>
      </w:tr>
    </w:tbl>
    <w:p w14:paraId="572858DE" w14:textId="77777777" w:rsidR="002F0638" w:rsidRPr="00A805EB" w:rsidRDefault="002F0638" w:rsidP="002F0638">
      <w:pPr>
        <w:tabs>
          <w:tab w:val="left" w:pos="4820"/>
        </w:tabs>
        <w:spacing w:after="0"/>
        <w:rPr>
          <w:rFonts w:ascii="Times New Roman" w:hAnsi="Times New Roman" w:cs="Times New Roman"/>
          <w:sz w:val="20"/>
          <w:szCs w:val="20"/>
        </w:rPr>
      </w:pPr>
    </w:p>
    <w:p w14:paraId="41E62181" w14:textId="77777777" w:rsidR="002F0638" w:rsidRPr="00A805EB" w:rsidRDefault="002F0638" w:rsidP="002F0638">
      <w:pPr>
        <w:spacing w:after="0"/>
        <w:rPr>
          <w:rFonts w:ascii="Times New Roman" w:hAnsi="Times New Roman" w:cs="Times New Roman"/>
          <w:b/>
          <w:bCs/>
          <w:color w:val="0070C0"/>
          <w:sz w:val="24"/>
          <w:szCs w:val="24"/>
          <w:u w:val="single"/>
        </w:rPr>
      </w:pPr>
      <w:r w:rsidRPr="00A805EB">
        <w:rPr>
          <w:rFonts w:ascii="Times New Roman" w:hAnsi="Times New Roman" w:cs="Times New Roman"/>
          <w:b/>
          <w:bCs/>
          <w:color w:val="0070C0"/>
          <w:sz w:val="24"/>
          <w:szCs w:val="24"/>
          <w:u w:val="single"/>
        </w:rPr>
        <w:t xml:space="preserve">Cotisations sociales du chef d’entreprise </w:t>
      </w:r>
    </w:p>
    <w:p w14:paraId="34A01812" w14:textId="77777777" w:rsidR="002F0638" w:rsidRPr="00A805EB" w:rsidRDefault="002F0638" w:rsidP="002F0638">
      <w:pPr>
        <w:spacing w:after="0"/>
        <w:rPr>
          <w:rFonts w:ascii="Times New Roman" w:hAnsi="Times New Roman" w:cs="Times New Roman"/>
          <w:color w:val="548DD4" w:themeColor="text2" w:themeTint="99"/>
          <w:sz w:val="20"/>
          <w:szCs w:val="20"/>
          <w:u w:val="single"/>
        </w:rPr>
      </w:pPr>
    </w:p>
    <w:p w14:paraId="7CC84BF1" w14:textId="77777777" w:rsidR="002F0638" w:rsidRPr="00A805EB" w:rsidRDefault="002F0638" w:rsidP="002F0638">
      <w:pPr>
        <w:tabs>
          <w:tab w:val="left" w:pos="4820"/>
        </w:tabs>
        <w:spacing w:after="0"/>
        <w:jc w:val="both"/>
        <w:rPr>
          <w:rFonts w:ascii="Times New Roman" w:hAnsi="Times New Roman" w:cs="Times New Roman"/>
        </w:rPr>
      </w:pPr>
      <w:r w:rsidRPr="00A805EB">
        <w:rPr>
          <w:rFonts w:ascii="Times New Roman" w:hAnsi="Times New Roman" w:cs="Times New Roman"/>
        </w:rPr>
        <w:t>Au regard de son statut, le dirigeant est :</w:t>
      </w:r>
      <w:r w:rsidRPr="00A805EB">
        <w:rPr>
          <w:rFonts w:ascii="Times New Roman" w:hAnsi="Times New Roman" w:cs="Times New Roman"/>
        </w:rPr>
        <w:tab/>
      </w:r>
      <w:r w:rsidRPr="00A805EB">
        <w:rPr>
          <w:rFonts w:ascii="Times New Roman" w:hAnsi="Times New Roman" w:cs="Times New Roman"/>
          <w:sz w:val="28"/>
          <w:szCs w:val="28"/>
        </w:rPr>
        <w:t>□</w:t>
      </w:r>
      <w:r w:rsidRPr="00A805EB">
        <w:rPr>
          <w:rFonts w:ascii="Times New Roman" w:hAnsi="Times New Roman" w:cs="Times New Roman"/>
        </w:rPr>
        <w:t xml:space="preserve"> majoritaire</w:t>
      </w:r>
      <w:r w:rsidRPr="00A805EB">
        <w:rPr>
          <w:rFonts w:ascii="Times New Roman" w:hAnsi="Times New Roman" w:cs="Times New Roman"/>
        </w:rPr>
        <w:tab/>
      </w:r>
      <w:r w:rsidRPr="00A805EB">
        <w:rPr>
          <w:rFonts w:ascii="Times New Roman" w:hAnsi="Times New Roman" w:cs="Times New Roman"/>
          <w:sz w:val="28"/>
          <w:szCs w:val="28"/>
        </w:rPr>
        <w:t>□</w:t>
      </w:r>
      <w:r w:rsidRPr="00A805EB">
        <w:rPr>
          <w:rFonts w:ascii="Times New Roman" w:hAnsi="Times New Roman" w:cs="Times New Roman"/>
        </w:rPr>
        <w:t xml:space="preserve"> minoritaire</w:t>
      </w:r>
    </w:p>
    <w:p w14:paraId="2B1661DA" w14:textId="77777777" w:rsidR="002F0638" w:rsidRPr="00A805EB"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A805EB" w14:paraId="7B290CA1" w14:textId="77777777" w:rsidTr="002F0638">
        <w:trPr>
          <w:trHeight w:val="544"/>
        </w:trPr>
        <w:tc>
          <w:tcPr>
            <w:tcW w:w="2638" w:type="dxa"/>
            <w:shd w:val="clear" w:color="auto" w:fill="DBE5F1" w:themeFill="accent1" w:themeFillTint="33"/>
            <w:vAlign w:val="center"/>
          </w:tcPr>
          <w:p w14:paraId="14B4A112" w14:textId="77777777" w:rsidR="002F0638" w:rsidRPr="00A805EB" w:rsidRDefault="002F0638" w:rsidP="002F0638">
            <w:pPr>
              <w:tabs>
                <w:tab w:val="left" w:pos="4820"/>
              </w:tabs>
              <w:jc w:val="center"/>
              <w:rPr>
                <w:i/>
                <w:iCs/>
              </w:rPr>
            </w:pPr>
            <w:r w:rsidRPr="00A805EB">
              <w:rPr>
                <w:i/>
                <w:iCs/>
              </w:rPr>
              <w:t>Nom de la Caisse</w:t>
            </w:r>
          </w:p>
        </w:tc>
        <w:tc>
          <w:tcPr>
            <w:tcW w:w="2638" w:type="dxa"/>
            <w:shd w:val="clear" w:color="auto" w:fill="DBE5F1" w:themeFill="accent1" w:themeFillTint="33"/>
            <w:vAlign w:val="center"/>
          </w:tcPr>
          <w:p w14:paraId="7093DDD8" w14:textId="77777777" w:rsidR="002F0638" w:rsidRPr="00A805EB" w:rsidRDefault="002F0638" w:rsidP="002F0638">
            <w:pPr>
              <w:tabs>
                <w:tab w:val="left" w:pos="4820"/>
              </w:tabs>
              <w:jc w:val="center"/>
              <w:rPr>
                <w:i/>
                <w:iCs/>
              </w:rPr>
            </w:pPr>
            <w:proofErr w:type="spellStart"/>
            <w:r w:rsidRPr="00A805EB">
              <w:rPr>
                <w:i/>
                <w:iCs/>
              </w:rPr>
              <w:t>Adresse</w:t>
            </w:r>
            <w:proofErr w:type="spellEnd"/>
          </w:p>
        </w:tc>
        <w:tc>
          <w:tcPr>
            <w:tcW w:w="2638" w:type="dxa"/>
            <w:shd w:val="clear" w:color="auto" w:fill="DBE5F1" w:themeFill="accent1" w:themeFillTint="33"/>
            <w:vAlign w:val="center"/>
          </w:tcPr>
          <w:p w14:paraId="73B28B0C" w14:textId="77777777" w:rsidR="002F0638" w:rsidRPr="00A805EB" w:rsidRDefault="002F0638" w:rsidP="002F0638">
            <w:pPr>
              <w:tabs>
                <w:tab w:val="left" w:pos="4820"/>
              </w:tabs>
              <w:jc w:val="center"/>
              <w:rPr>
                <w:i/>
                <w:iCs/>
              </w:rPr>
            </w:pPr>
            <w:proofErr w:type="spellStart"/>
            <w:r w:rsidRPr="00A805EB">
              <w:rPr>
                <w:i/>
                <w:iCs/>
              </w:rPr>
              <w:t>Montant</w:t>
            </w:r>
            <w:proofErr w:type="spellEnd"/>
            <w:r w:rsidRPr="00A805EB">
              <w:rPr>
                <w:i/>
                <w:iCs/>
              </w:rPr>
              <w:t xml:space="preserve"> des </w:t>
            </w:r>
            <w:proofErr w:type="spellStart"/>
            <w:r w:rsidRPr="00A805EB">
              <w:rPr>
                <w:i/>
                <w:iCs/>
              </w:rPr>
              <w:t>cotisations</w:t>
            </w:r>
            <w:proofErr w:type="spellEnd"/>
          </w:p>
        </w:tc>
        <w:tc>
          <w:tcPr>
            <w:tcW w:w="2638" w:type="dxa"/>
            <w:shd w:val="clear" w:color="auto" w:fill="DBE5F1" w:themeFill="accent1" w:themeFillTint="33"/>
            <w:vAlign w:val="center"/>
          </w:tcPr>
          <w:p w14:paraId="238D34A3" w14:textId="77777777" w:rsidR="002F0638" w:rsidRPr="00A805EB" w:rsidRDefault="002F0638" w:rsidP="002F0638">
            <w:pPr>
              <w:tabs>
                <w:tab w:val="left" w:pos="4820"/>
              </w:tabs>
              <w:jc w:val="center"/>
              <w:rPr>
                <w:i/>
                <w:iCs/>
              </w:rPr>
            </w:pPr>
            <w:proofErr w:type="spellStart"/>
            <w:r w:rsidRPr="00A805EB">
              <w:rPr>
                <w:i/>
                <w:iCs/>
              </w:rPr>
              <w:t>Périodicité</w:t>
            </w:r>
            <w:proofErr w:type="spellEnd"/>
          </w:p>
        </w:tc>
      </w:tr>
      <w:tr w:rsidR="002F0638" w:rsidRPr="00A805EB" w14:paraId="6AC39825" w14:textId="77777777" w:rsidTr="002F0638">
        <w:trPr>
          <w:trHeight w:val="758"/>
        </w:trPr>
        <w:tc>
          <w:tcPr>
            <w:tcW w:w="2638" w:type="dxa"/>
          </w:tcPr>
          <w:p w14:paraId="70D67E43" w14:textId="77777777" w:rsidR="002F0638" w:rsidRPr="00A805EB" w:rsidRDefault="002F0638" w:rsidP="002F0638">
            <w:pPr>
              <w:rPr>
                <w:sz w:val="20"/>
                <w:szCs w:val="20"/>
              </w:rPr>
            </w:pPr>
          </w:p>
          <w:p w14:paraId="6FB6C141" w14:textId="77777777" w:rsidR="002F0638" w:rsidRPr="00A805EB" w:rsidRDefault="002F0638" w:rsidP="002F0638">
            <w:pPr>
              <w:rPr>
                <w:sz w:val="20"/>
                <w:szCs w:val="20"/>
              </w:rPr>
            </w:pPr>
          </w:p>
        </w:tc>
        <w:tc>
          <w:tcPr>
            <w:tcW w:w="2638" w:type="dxa"/>
          </w:tcPr>
          <w:p w14:paraId="5120D0A0" w14:textId="77777777" w:rsidR="002F0638" w:rsidRPr="00A805EB" w:rsidRDefault="002F0638" w:rsidP="002F0638">
            <w:pPr>
              <w:rPr>
                <w:sz w:val="20"/>
                <w:szCs w:val="20"/>
              </w:rPr>
            </w:pPr>
          </w:p>
        </w:tc>
        <w:tc>
          <w:tcPr>
            <w:tcW w:w="2638" w:type="dxa"/>
          </w:tcPr>
          <w:p w14:paraId="72F06742" w14:textId="77777777" w:rsidR="002F0638" w:rsidRPr="00A805EB" w:rsidRDefault="002F0638" w:rsidP="002F0638">
            <w:pPr>
              <w:rPr>
                <w:sz w:val="20"/>
                <w:szCs w:val="20"/>
              </w:rPr>
            </w:pPr>
          </w:p>
        </w:tc>
        <w:tc>
          <w:tcPr>
            <w:tcW w:w="2638" w:type="dxa"/>
          </w:tcPr>
          <w:p w14:paraId="0BB646B7" w14:textId="77777777" w:rsidR="002F0638" w:rsidRPr="00A805EB" w:rsidRDefault="002F0638" w:rsidP="002F0638">
            <w:pPr>
              <w:rPr>
                <w:sz w:val="20"/>
                <w:szCs w:val="20"/>
              </w:rPr>
            </w:pPr>
          </w:p>
        </w:tc>
      </w:tr>
    </w:tbl>
    <w:p w14:paraId="6CB0B016" w14:textId="77777777" w:rsidR="002F0638" w:rsidRPr="00A805EB" w:rsidRDefault="002F0638" w:rsidP="002F0638">
      <w:pPr>
        <w:spacing w:after="0"/>
        <w:rPr>
          <w:rFonts w:ascii="Times New Roman" w:hAnsi="Times New Roman" w:cs="Times New Roman"/>
          <w:sz w:val="20"/>
          <w:szCs w:val="20"/>
        </w:rPr>
      </w:pPr>
    </w:p>
    <w:p w14:paraId="5160245E" w14:textId="77777777" w:rsidR="002F0638" w:rsidRPr="00A805EB" w:rsidRDefault="002F0638" w:rsidP="002F0638">
      <w:pPr>
        <w:spacing w:after="0"/>
        <w:rPr>
          <w:rFonts w:ascii="Times New Roman" w:hAnsi="Times New Roman" w:cs="Times New Roman"/>
          <w:b/>
          <w:bCs/>
          <w:color w:val="0070C0"/>
          <w:sz w:val="24"/>
          <w:szCs w:val="24"/>
          <w:u w:val="single"/>
        </w:rPr>
      </w:pPr>
      <w:r w:rsidRPr="00A805EB">
        <w:rPr>
          <w:rFonts w:ascii="Times New Roman" w:hAnsi="Times New Roman" w:cs="Times New Roman"/>
          <w:b/>
          <w:bCs/>
          <w:color w:val="0070C0"/>
          <w:sz w:val="24"/>
          <w:szCs w:val="24"/>
          <w:u w:val="single"/>
        </w:rPr>
        <w:t xml:space="preserve">Créances sur clients </w:t>
      </w:r>
    </w:p>
    <w:p w14:paraId="70600509" w14:textId="77777777" w:rsidR="002F0638" w:rsidRPr="00A805EB"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A805EB" w14:paraId="51BB1AEB" w14:textId="77777777" w:rsidTr="002F0638">
        <w:trPr>
          <w:trHeight w:val="516"/>
        </w:trPr>
        <w:tc>
          <w:tcPr>
            <w:tcW w:w="2638" w:type="dxa"/>
            <w:shd w:val="clear" w:color="auto" w:fill="DBE5F1" w:themeFill="accent1" w:themeFillTint="33"/>
            <w:vAlign w:val="center"/>
          </w:tcPr>
          <w:p w14:paraId="2EAE10C6" w14:textId="77777777" w:rsidR="002F0638" w:rsidRPr="00A805EB" w:rsidRDefault="002F0638" w:rsidP="002F0638">
            <w:pPr>
              <w:tabs>
                <w:tab w:val="left" w:pos="4820"/>
              </w:tabs>
              <w:jc w:val="center"/>
              <w:rPr>
                <w:i/>
                <w:iCs/>
              </w:rPr>
            </w:pPr>
            <w:r w:rsidRPr="00A805EB">
              <w:rPr>
                <w:i/>
                <w:iCs/>
              </w:rPr>
              <w:t xml:space="preserve">Nom </w:t>
            </w:r>
            <w:proofErr w:type="spellStart"/>
            <w:r w:rsidRPr="00A805EB">
              <w:rPr>
                <w:i/>
                <w:iCs/>
              </w:rPr>
              <w:t>prénom</w:t>
            </w:r>
            <w:proofErr w:type="spellEnd"/>
            <w:r w:rsidRPr="00A805EB">
              <w:rPr>
                <w:i/>
                <w:iCs/>
              </w:rPr>
              <w:t xml:space="preserve"> </w:t>
            </w:r>
            <w:proofErr w:type="spellStart"/>
            <w:r w:rsidRPr="00A805EB">
              <w:rPr>
                <w:i/>
                <w:iCs/>
              </w:rPr>
              <w:t>dénomination</w:t>
            </w:r>
            <w:proofErr w:type="spellEnd"/>
          </w:p>
        </w:tc>
        <w:tc>
          <w:tcPr>
            <w:tcW w:w="2638" w:type="dxa"/>
            <w:shd w:val="clear" w:color="auto" w:fill="DBE5F1" w:themeFill="accent1" w:themeFillTint="33"/>
            <w:vAlign w:val="center"/>
          </w:tcPr>
          <w:p w14:paraId="66C641FC" w14:textId="77777777" w:rsidR="002F0638" w:rsidRPr="00A805EB" w:rsidRDefault="002F0638" w:rsidP="002F0638">
            <w:pPr>
              <w:tabs>
                <w:tab w:val="left" w:pos="4820"/>
              </w:tabs>
              <w:jc w:val="center"/>
              <w:rPr>
                <w:i/>
                <w:iCs/>
              </w:rPr>
            </w:pPr>
            <w:proofErr w:type="spellStart"/>
            <w:r w:rsidRPr="00A805EB">
              <w:rPr>
                <w:i/>
                <w:iCs/>
              </w:rPr>
              <w:t>Adresse</w:t>
            </w:r>
            <w:proofErr w:type="spellEnd"/>
          </w:p>
        </w:tc>
        <w:tc>
          <w:tcPr>
            <w:tcW w:w="2638" w:type="dxa"/>
            <w:shd w:val="clear" w:color="auto" w:fill="DBE5F1" w:themeFill="accent1" w:themeFillTint="33"/>
            <w:vAlign w:val="center"/>
          </w:tcPr>
          <w:p w14:paraId="5EDE5A61" w14:textId="77777777" w:rsidR="002F0638" w:rsidRPr="00A805EB" w:rsidRDefault="002F0638" w:rsidP="002F0638">
            <w:pPr>
              <w:tabs>
                <w:tab w:val="left" w:pos="4820"/>
              </w:tabs>
              <w:jc w:val="center"/>
              <w:rPr>
                <w:i/>
                <w:iCs/>
              </w:rPr>
            </w:pPr>
            <w:proofErr w:type="spellStart"/>
            <w:r w:rsidRPr="00A805EB">
              <w:rPr>
                <w:i/>
                <w:iCs/>
              </w:rPr>
              <w:t>Montant</w:t>
            </w:r>
            <w:proofErr w:type="spellEnd"/>
            <w:r w:rsidRPr="00A805EB">
              <w:rPr>
                <w:i/>
                <w:iCs/>
              </w:rPr>
              <w:t xml:space="preserve"> des </w:t>
            </w:r>
            <w:proofErr w:type="spellStart"/>
            <w:r w:rsidRPr="00A805EB">
              <w:rPr>
                <w:i/>
                <w:iCs/>
              </w:rPr>
              <w:t>créances</w:t>
            </w:r>
            <w:proofErr w:type="spellEnd"/>
          </w:p>
        </w:tc>
        <w:tc>
          <w:tcPr>
            <w:tcW w:w="2638" w:type="dxa"/>
            <w:shd w:val="clear" w:color="auto" w:fill="DBE5F1" w:themeFill="accent1" w:themeFillTint="33"/>
            <w:vAlign w:val="center"/>
          </w:tcPr>
          <w:p w14:paraId="133E226B" w14:textId="77777777" w:rsidR="002F0638" w:rsidRPr="00A805EB" w:rsidRDefault="002F0638" w:rsidP="002F0638">
            <w:pPr>
              <w:tabs>
                <w:tab w:val="left" w:pos="4820"/>
              </w:tabs>
              <w:jc w:val="center"/>
              <w:rPr>
                <w:i/>
                <w:iCs/>
              </w:rPr>
            </w:pPr>
            <w:proofErr w:type="spellStart"/>
            <w:r w:rsidRPr="00A805EB">
              <w:rPr>
                <w:i/>
                <w:iCs/>
              </w:rPr>
              <w:t>Echéance</w:t>
            </w:r>
            <w:proofErr w:type="spellEnd"/>
          </w:p>
        </w:tc>
      </w:tr>
      <w:tr w:rsidR="002F0638" w:rsidRPr="00A805EB" w14:paraId="056F505D" w14:textId="77777777" w:rsidTr="002F0638">
        <w:trPr>
          <w:trHeight w:val="719"/>
        </w:trPr>
        <w:tc>
          <w:tcPr>
            <w:tcW w:w="2638" w:type="dxa"/>
          </w:tcPr>
          <w:p w14:paraId="12047E1E" w14:textId="77777777" w:rsidR="002F0638" w:rsidRPr="00A805EB" w:rsidRDefault="002F0638" w:rsidP="002F0638">
            <w:pPr>
              <w:rPr>
                <w:sz w:val="20"/>
                <w:szCs w:val="20"/>
              </w:rPr>
            </w:pPr>
          </w:p>
          <w:p w14:paraId="51670915" w14:textId="77777777" w:rsidR="002F0638" w:rsidRPr="00A805EB" w:rsidRDefault="002F0638" w:rsidP="002F0638">
            <w:pPr>
              <w:rPr>
                <w:sz w:val="20"/>
                <w:szCs w:val="20"/>
              </w:rPr>
            </w:pPr>
          </w:p>
        </w:tc>
        <w:tc>
          <w:tcPr>
            <w:tcW w:w="2638" w:type="dxa"/>
          </w:tcPr>
          <w:p w14:paraId="78D44FB4" w14:textId="77777777" w:rsidR="002F0638" w:rsidRPr="00A805EB" w:rsidRDefault="002F0638" w:rsidP="002F0638">
            <w:pPr>
              <w:rPr>
                <w:sz w:val="20"/>
                <w:szCs w:val="20"/>
              </w:rPr>
            </w:pPr>
          </w:p>
        </w:tc>
        <w:tc>
          <w:tcPr>
            <w:tcW w:w="2638" w:type="dxa"/>
          </w:tcPr>
          <w:p w14:paraId="0402ADDF" w14:textId="77777777" w:rsidR="002F0638" w:rsidRPr="00A805EB" w:rsidRDefault="002F0638" w:rsidP="002F0638">
            <w:pPr>
              <w:rPr>
                <w:sz w:val="20"/>
                <w:szCs w:val="20"/>
              </w:rPr>
            </w:pPr>
          </w:p>
        </w:tc>
        <w:tc>
          <w:tcPr>
            <w:tcW w:w="2638" w:type="dxa"/>
          </w:tcPr>
          <w:p w14:paraId="75D4F2B0" w14:textId="77777777" w:rsidR="002F0638" w:rsidRPr="00A805EB" w:rsidRDefault="002F0638" w:rsidP="002F0638">
            <w:pPr>
              <w:rPr>
                <w:sz w:val="20"/>
                <w:szCs w:val="20"/>
              </w:rPr>
            </w:pPr>
          </w:p>
        </w:tc>
      </w:tr>
    </w:tbl>
    <w:p w14:paraId="6D22CE2B" w14:textId="452CE8DA" w:rsidR="002F0638" w:rsidRPr="00A805EB" w:rsidRDefault="002F0638" w:rsidP="002F0638">
      <w:pPr>
        <w:spacing w:line="251" w:lineRule="exact"/>
        <w:jc w:val="both"/>
        <w:textAlignment w:val="baseline"/>
        <w:rPr>
          <w:rFonts w:ascii="Times New Roman" w:eastAsia="Arial" w:hAnsi="Times New Roman" w:cs="Times New Roman"/>
          <w:iCs/>
          <w:color w:val="000000"/>
        </w:rPr>
      </w:pPr>
      <w:r w:rsidRPr="00A805EB">
        <w:rPr>
          <w:rFonts w:ascii="Times New Roman" w:eastAsia="Arial" w:hAnsi="Times New Roman" w:cs="Times New Roman"/>
          <w:iCs/>
          <w:color w:val="000000"/>
        </w:rPr>
        <w:lastRenderedPageBreak/>
        <w:t xml:space="preserve">L'entreprise exploite-t-elle une ou des installations classées au sens du titre 1er du </w:t>
      </w:r>
      <w:r w:rsidR="006E1344">
        <w:rPr>
          <w:rFonts w:ascii="Times New Roman" w:eastAsia="Arial" w:hAnsi="Times New Roman" w:cs="Times New Roman"/>
          <w:iCs/>
          <w:color w:val="000000"/>
        </w:rPr>
        <w:t>L</w:t>
      </w:r>
      <w:r w:rsidRPr="00A805EB">
        <w:rPr>
          <w:rFonts w:ascii="Times New Roman" w:eastAsia="Arial" w:hAnsi="Times New Roman" w:cs="Times New Roman"/>
          <w:iCs/>
          <w:color w:val="000000"/>
        </w:rPr>
        <w:t>ivre V du Code de l’</w:t>
      </w:r>
      <w:r w:rsidR="006E1344">
        <w:rPr>
          <w:rFonts w:ascii="Times New Roman" w:eastAsia="Arial" w:hAnsi="Times New Roman" w:cs="Times New Roman"/>
          <w:iCs/>
          <w:color w:val="000000"/>
        </w:rPr>
        <w:t>E</w:t>
      </w:r>
      <w:r w:rsidRPr="00A805EB">
        <w:rPr>
          <w:rFonts w:ascii="Times New Roman" w:eastAsia="Arial" w:hAnsi="Times New Roman" w:cs="Times New Roman"/>
          <w:iCs/>
          <w:color w:val="000000"/>
        </w:rPr>
        <w:t>nvironnement ?</w:t>
      </w:r>
      <w:r w:rsidRPr="00A805EB">
        <w:rPr>
          <w:rFonts w:ascii="Times New Roman" w:eastAsia="Arial" w:hAnsi="Times New Roman" w:cs="Times New Roman"/>
          <w:iCs/>
          <w:color w:val="000000"/>
        </w:rPr>
        <w:tab/>
      </w:r>
      <w:r w:rsidR="00A805EB">
        <w:rPr>
          <w:rFonts w:ascii="Times New Roman" w:eastAsia="Arial" w:hAnsi="Times New Roman" w:cs="Times New Roman"/>
          <w:iCs/>
          <w:color w:val="000000"/>
        </w:rPr>
        <w:tab/>
      </w:r>
      <w:r w:rsidRPr="00A805EB">
        <w:rPr>
          <w:rFonts w:ascii="Times New Roman" w:eastAsia="Arial" w:hAnsi="Times New Roman" w:cs="Times New Roman"/>
          <w:iCs/>
          <w:color w:val="000000"/>
        </w:rPr>
        <w:t>□ oui</w:t>
      </w:r>
      <w:r w:rsidRPr="00A805EB">
        <w:rPr>
          <w:rFonts w:ascii="Times New Roman" w:eastAsia="Arial" w:hAnsi="Times New Roman" w:cs="Times New Roman"/>
          <w:iCs/>
          <w:color w:val="000000"/>
        </w:rPr>
        <w:tab/>
      </w:r>
      <w:r w:rsidRPr="00A805EB">
        <w:rPr>
          <w:rFonts w:ascii="Times New Roman" w:eastAsia="Arial" w:hAnsi="Times New Roman" w:cs="Times New Roman"/>
          <w:iCs/>
          <w:color w:val="000000"/>
        </w:rPr>
        <w:tab/>
        <w:t>□ non</w:t>
      </w:r>
      <w:r w:rsidRPr="00A805EB">
        <w:rPr>
          <w:rFonts w:ascii="Times New Roman" w:eastAsia="Arial" w:hAnsi="Times New Roman" w:cs="Times New Roman"/>
          <w:iCs/>
          <w:color w:val="000000"/>
        </w:rPr>
        <w:tab/>
        <w:t>(Si oui, fournir la copie de l'autorisation ou la déclaration)</w:t>
      </w:r>
    </w:p>
    <w:p w14:paraId="6B4C27AD" w14:textId="77777777" w:rsidR="002F0638" w:rsidRPr="00A805EB" w:rsidRDefault="002F0638" w:rsidP="002F0638">
      <w:pPr>
        <w:spacing w:line="275" w:lineRule="exact"/>
        <w:jc w:val="both"/>
        <w:textAlignment w:val="baseline"/>
        <w:rPr>
          <w:rFonts w:ascii="Times New Roman" w:eastAsia="Arial" w:hAnsi="Times New Roman" w:cs="Times New Roman"/>
          <w:iCs/>
          <w:color w:val="000000"/>
        </w:rPr>
      </w:pPr>
    </w:p>
    <w:p w14:paraId="735DC762" w14:textId="77777777" w:rsidR="002F0638" w:rsidRPr="00A805EB"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A805EB">
        <w:rPr>
          <w:rFonts w:ascii="Times New Roman" w:eastAsia="Arial" w:hAnsi="Times New Roman" w:cs="Times New Roman"/>
          <w:b/>
          <w:bCs/>
          <w:color w:val="0070C0"/>
          <w:spacing w:val="-7"/>
          <w:sz w:val="24"/>
          <w:szCs w:val="24"/>
          <w:u w:val="single"/>
        </w:rPr>
        <w:t xml:space="preserve">Affiliations </w:t>
      </w:r>
    </w:p>
    <w:p w14:paraId="6FB6F7F4" w14:textId="77777777" w:rsidR="002F0638" w:rsidRPr="00A805EB"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A805EB">
        <w:rPr>
          <w:rFonts w:ascii="Times New Roman" w:eastAsia="Arial" w:hAnsi="Times New Roman" w:cs="Times New Roman"/>
          <w:iCs/>
          <w:color w:val="000000"/>
        </w:rPr>
        <w:t>N° affiliation Pôle emploi :</w:t>
      </w:r>
      <w:r w:rsidR="002A2C42" w:rsidRPr="00A805EB">
        <w:rPr>
          <w:rFonts w:ascii="Times New Roman" w:eastAsia="Arial" w:hAnsi="Times New Roman" w:cs="Times New Roman"/>
          <w:iCs/>
          <w:color w:val="000000"/>
        </w:rPr>
        <w:t xml:space="preserve"> </w:t>
      </w:r>
      <w:r w:rsidR="002A2C42" w:rsidRPr="00A805EB">
        <w:rPr>
          <w:rFonts w:ascii="Times New Roman" w:eastAsia="Arial" w:hAnsi="Times New Roman" w:cs="Times New Roman"/>
          <w:iCs/>
          <w:color w:val="000000"/>
        </w:rPr>
        <w:tab/>
      </w:r>
    </w:p>
    <w:p w14:paraId="5953477F" w14:textId="77777777" w:rsidR="002F0638" w:rsidRPr="00A805EB"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A805EB">
        <w:rPr>
          <w:rFonts w:ascii="Times New Roman" w:eastAsia="Arial" w:hAnsi="Times New Roman" w:cs="Times New Roman"/>
          <w:iCs/>
          <w:color w:val="000000"/>
        </w:rPr>
        <w:t>N° URSSAF :</w:t>
      </w:r>
      <w:r w:rsidR="002A2C42" w:rsidRPr="00A805EB">
        <w:rPr>
          <w:rFonts w:ascii="Times New Roman" w:eastAsia="Arial" w:hAnsi="Times New Roman" w:cs="Times New Roman"/>
          <w:iCs/>
          <w:color w:val="000000"/>
        </w:rPr>
        <w:tab/>
      </w:r>
    </w:p>
    <w:p w14:paraId="6AEAB6B7" w14:textId="77777777" w:rsidR="002F0638" w:rsidRPr="00A805EB"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A805EB">
        <w:rPr>
          <w:rFonts w:ascii="Times New Roman" w:eastAsia="Arial" w:hAnsi="Times New Roman" w:cs="Times New Roman"/>
          <w:iCs/>
          <w:color w:val="000000"/>
        </w:rPr>
        <w:t>Convention collective applicable :</w:t>
      </w:r>
      <w:r w:rsidR="002A2C42" w:rsidRPr="00A805EB">
        <w:rPr>
          <w:rFonts w:ascii="Times New Roman" w:eastAsia="Arial" w:hAnsi="Times New Roman" w:cs="Times New Roman"/>
          <w:iCs/>
          <w:color w:val="000000"/>
        </w:rPr>
        <w:t xml:space="preserve"> </w:t>
      </w:r>
      <w:r w:rsidR="002A2C42" w:rsidRPr="00A805EB">
        <w:rPr>
          <w:rFonts w:ascii="Times New Roman" w:eastAsia="Arial" w:hAnsi="Times New Roman" w:cs="Times New Roman"/>
          <w:iCs/>
          <w:color w:val="000000"/>
        </w:rPr>
        <w:tab/>
      </w:r>
    </w:p>
    <w:p w14:paraId="497073AE" w14:textId="77777777" w:rsidR="002F0638" w:rsidRPr="00A805EB"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A805EB">
        <w:rPr>
          <w:rFonts w:ascii="Times New Roman" w:eastAsia="Arial" w:hAnsi="Times New Roman" w:cs="Times New Roman"/>
          <w:iCs/>
          <w:color w:val="000000"/>
        </w:rPr>
        <w:t>N° TVA intracommunautaire :</w:t>
      </w:r>
      <w:r w:rsidR="002A2C42" w:rsidRPr="00A805EB">
        <w:rPr>
          <w:rFonts w:ascii="Times New Roman" w:eastAsia="Arial" w:hAnsi="Times New Roman" w:cs="Times New Roman"/>
          <w:iCs/>
          <w:color w:val="000000"/>
        </w:rPr>
        <w:t xml:space="preserve"> </w:t>
      </w:r>
      <w:r w:rsidR="002A2C42" w:rsidRPr="00A805EB">
        <w:rPr>
          <w:rFonts w:ascii="Times New Roman" w:eastAsia="Arial" w:hAnsi="Times New Roman" w:cs="Times New Roman"/>
          <w:iCs/>
          <w:color w:val="000000"/>
        </w:rPr>
        <w:tab/>
      </w:r>
    </w:p>
    <w:p w14:paraId="7A12B4F2" w14:textId="77777777" w:rsidR="002F0638" w:rsidRPr="00A805EB" w:rsidRDefault="002F0638" w:rsidP="002F0638">
      <w:pPr>
        <w:tabs>
          <w:tab w:val="left" w:pos="2448"/>
          <w:tab w:val="right" w:pos="10152"/>
        </w:tabs>
        <w:spacing w:line="275" w:lineRule="exact"/>
        <w:jc w:val="both"/>
        <w:textAlignment w:val="baseline"/>
        <w:rPr>
          <w:rFonts w:ascii="Times New Roman" w:eastAsia="Arial" w:hAnsi="Times New Roman" w:cs="Times New Roman"/>
          <w:i/>
          <w:color w:val="000000"/>
        </w:rPr>
      </w:pPr>
    </w:p>
    <w:p w14:paraId="3AB4A6D8" w14:textId="77777777" w:rsidR="002F0638" w:rsidRPr="00A805EB" w:rsidRDefault="002F0638" w:rsidP="006E1344">
      <w:pPr>
        <w:spacing w:after="362" w:line="312" w:lineRule="exact"/>
        <w:ind w:left="72" w:right="360"/>
        <w:jc w:val="both"/>
        <w:textAlignment w:val="baseline"/>
        <w:rPr>
          <w:rFonts w:ascii="Times New Roman" w:eastAsia="Arial" w:hAnsi="Times New Roman" w:cs="Times New Roman"/>
          <w:color w:val="0959A4"/>
          <w:u w:val="single"/>
        </w:rPr>
      </w:pPr>
      <w:r w:rsidRPr="00A805EB">
        <w:rPr>
          <w:rFonts w:ascii="Times New Roman" w:eastAsia="Arial" w:hAnsi="Times New Roman" w:cs="Times New Roman"/>
          <w:b/>
          <w:bCs/>
          <w:color w:val="0070C0"/>
          <w:spacing w:val="-7"/>
          <w:sz w:val="24"/>
          <w:szCs w:val="24"/>
          <w:u w:val="single"/>
        </w:rPr>
        <w:t>Personnes s'étant portées caution de l'entrepreneur individuel ou de la société</w:t>
      </w:r>
      <w:r w:rsidRPr="00A805EB">
        <w:rPr>
          <w:rFonts w:ascii="Times New Roman" w:eastAsia="Arial" w:hAnsi="Times New Roman" w:cs="Times New Roman"/>
          <w:b/>
          <w:bCs/>
          <w:color w:val="0070C0"/>
          <w:spacing w:val="-7"/>
          <w:sz w:val="24"/>
          <w:szCs w:val="24"/>
        </w:rPr>
        <w:t xml:space="preserve"> </w:t>
      </w:r>
      <w:r w:rsidRPr="00A805EB">
        <w:rPr>
          <w:rFonts w:ascii="Times New Roman" w:eastAsia="Arial" w:hAnsi="Times New Roman" w:cs="Times New Roman"/>
          <w:spacing w:val="-7"/>
          <w:sz w:val="24"/>
          <w:szCs w:val="24"/>
        </w:rPr>
        <w:t>(dirigeants,</w:t>
      </w:r>
      <w:r w:rsidRPr="00A805EB">
        <w:rPr>
          <w:rFonts w:ascii="Times New Roman" w:eastAsia="Arial" w:hAnsi="Times New Roman" w:cs="Times New Roman"/>
          <w:i/>
          <w:sz w:val="24"/>
          <w:szCs w:val="24"/>
        </w:rPr>
        <w:t xml:space="preserve"> </w:t>
      </w:r>
      <w:r w:rsidRPr="00A805EB">
        <w:rPr>
          <w:rFonts w:ascii="Times New Roman" w:eastAsia="Arial" w:hAnsi="Times New Roman" w:cs="Times New Roman"/>
          <w:i/>
          <w:color w:val="000000"/>
          <w:sz w:val="24"/>
          <w:szCs w:val="24"/>
        </w:rPr>
        <w:t>associés,</w:t>
      </w:r>
      <w:r w:rsidRPr="00A805EB">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firstRow="1" w:lastRow="0" w:firstColumn="1" w:lastColumn="0" w:noHBand="0" w:noVBand="1"/>
      </w:tblPr>
      <w:tblGrid>
        <w:gridCol w:w="4073"/>
        <w:gridCol w:w="3907"/>
        <w:gridCol w:w="2358"/>
      </w:tblGrid>
      <w:tr w:rsidR="002F0638" w:rsidRPr="00A805EB" w14:paraId="361FF466" w14:textId="77777777" w:rsidTr="002F0638">
        <w:trPr>
          <w:trHeight w:hRule="exact" w:val="724"/>
        </w:trPr>
        <w:tc>
          <w:tcPr>
            <w:tcW w:w="407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3F717AEB" w14:textId="77777777" w:rsidR="002F0638" w:rsidRPr="00A805EB"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Nom des cautions</w:t>
            </w:r>
          </w:p>
        </w:tc>
        <w:tc>
          <w:tcPr>
            <w:tcW w:w="390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7F856A06" w14:textId="77777777" w:rsidR="002F0638" w:rsidRPr="00A805EB"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Bénéficiaire (banque)</w:t>
            </w:r>
          </w:p>
        </w:tc>
        <w:tc>
          <w:tcPr>
            <w:tcW w:w="235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3C417485" w14:textId="77777777" w:rsidR="002F0638" w:rsidRPr="00A805EB"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A805EB">
              <w:rPr>
                <w:rFonts w:ascii="Times New Roman" w:eastAsia="Arial" w:hAnsi="Times New Roman" w:cs="Times New Roman"/>
                <w:i/>
                <w:color w:val="000000"/>
              </w:rPr>
              <w:t xml:space="preserve">Montant de la </w:t>
            </w:r>
            <w:r w:rsidRPr="00A805EB">
              <w:rPr>
                <w:rFonts w:ascii="Times New Roman" w:eastAsia="Arial" w:hAnsi="Times New Roman" w:cs="Times New Roman"/>
                <w:i/>
                <w:color w:val="000000"/>
              </w:rPr>
              <w:br/>
              <w:t>caution</w:t>
            </w:r>
          </w:p>
        </w:tc>
      </w:tr>
      <w:tr w:rsidR="002F0638" w:rsidRPr="00A805EB" w14:paraId="5A84D4F2" w14:textId="77777777" w:rsidTr="002F0638">
        <w:trPr>
          <w:trHeight w:hRule="exact" w:val="491"/>
        </w:trPr>
        <w:tc>
          <w:tcPr>
            <w:tcW w:w="4073" w:type="dxa"/>
            <w:tcBorders>
              <w:top w:val="single" w:sz="5" w:space="0" w:color="000000"/>
              <w:left w:val="single" w:sz="5" w:space="0" w:color="000000"/>
              <w:bottom w:val="single" w:sz="5" w:space="0" w:color="000000"/>
              <w:right w:val="single" w:sz="5" w:space="0" w:color="000000"/>
            </w:tcBorders>
          </w:tcPr>
          <w:p w14:paraId="02EFBDFB" w14:textId="77777777" w:rsidR="002F0638" w:rsidRPr="00A805E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42580041" w14:textId="77777777" w:rsidR="002F0638" w:rsidRPr="00A805E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450E8EB0" w14:textId="77777777" w:rsidR="002F0638" w:rsidRPr="00A805EB" w:rsidRDefault="002F0638" w:rsidP="002F0638">
            <w:pPr>
              <w:textAlignment w:val="baseline"/>
              <w:rPr>
                <w:rFonts w:ascii="Times New Roman" w:eastAsia="Arial" w:hAnsi="Times New Roman" w:cs="Times New Roman"/>
                <w:color w:val="000000"/>
                <w:sz w:val="24"/>
              </w:rPr>
            </w:pPr>
          </w:p>
        </w:tc>
      </w:tr>
      <w:tr w:rsidR="002F0638" w:rsidRPr="00A805EB" w14:paraId="44150DA0" w14:textId="77777777" w:rsidTr="002F0638">
        <w:trPr>
          <w:trHeight w:hRule="exact" w:val="569"/>
        </w:trPr>
        <w:tc>
          <w:tcPr>
            <w:tcW w:w="4073" w:type="dxa"/>
            <w:tcBorders>
              <w:top w:val="single" w:sz="5" w:space="0" w:color="000000"/>
              <w:left w:val="single" w:sz="5" w:space="0" w:color="000000"/>
              <w:bottom w:val="single" w:sz="5" w:space="0" w:color="000000"/>
              <w:right w:val="single" w:sz="5" w:space="0" w:color="000000"/>
            </w:tcBorders>
          </w:tcPr>
          <w:p w14:paraId="34EA2E0B" w14:textId="77777777" w:rsidR="002F0638" w:rsidRPr="00A805E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16F52594" w14:textId="77777777" w:rsidR="002F0638" w:rsidRPr="00A805E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55AF607A" w14:textId="77777777" w:rsidR="002F0638" w:rsidRPr="00A805EB" w:rsidRDefault="002F0638" w:rsidP="002F0638">
            <w:pPr>
              <w:textAlignment w:val="baseline"/>
              <w:rPr>
                <w:rFonts w:ascii="Times New Roman" w:eastAsia="Arial" w:hAnsi="Times New Roman" w:cs="Times New Roman"/>
                <w:color w:val="000000"/>
                <w:sz w:val="24"/>
              </w:rPr>
            </w:pPr>
          </w:p>
        </w:tc>
      </w:tr>
      <w:tr w:rsidR="002F0638" w:rsidRPr="00A805EB" w14:paraId="5120085E" w14:textId="77777777" w:rsidTr="002F0638">
        <w:trPr>
          <w:trHeight w:hRule="exact" w:val="582"/>
        </w:trPr>
        <w:tc>
          <w:tcPr>
            <w:tcW w:w="4073" w:type="dxa"/>
            <w:tcBorders>
              <w:top w:val="single" w:sz="5" w:space="0" w:color="000000"/>
              <w:left w:val="single" w:sz="5" w:space="0" w:color="000000"/>
              <w:bottom w:val="single" w:sz="5" w:space="0" w:color="000000"/>
              <w:right w:val="single" w:sz="5" w:space="0" w:color="000000"/>
            </w:tcBorders>
          </w:tcPr>
          <w:p w14:paraId="76B87CC7" w14:textId="77777777" w:rsidR="002F0638" w:rsidRPr="00A805EB"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1E97CD57" w14:textId="77777777" w:rsidR="002F0638" w:rsidRPr="00A805EB"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40AD3D93" w14:textId="77777777" w:rsidR="002F0638" w:rsidRPr="00A805EB" w:rsidRDefault="002F0638" w:rsidP="002F0638">
            <w:pPr>
              <w:textAlignment w:val="baseline"/>
              <w:rPr>
                <w:rFonts w:ascii="Times New Roman" w:eastAsia="Arial" w:hAnsi="Times New Roman" w:cs="Times New Roman"/>
                <w:color w:val="000000"/>
                <w:sz w:val="24"/>
              </w:rPr>
            </w:pPr>
          </w:p>
        </w:tc>
      </w:tr>
    </w:tbl>
    <w:p w14:paraId="4ACCDBCD" w14:textId="77777777" w:rsidR="002F0638" w:rsidRPr="00A805EB" w:rsidRDefault="002F0638" w:rsidP="002F0638">
      <w:pPr>
        <w:spacing w:before="10" w:line="20" w:lineRule="exact"/>
        <w:jc w:val="both"/>
        <w:rPr>
          <w:rFonts w:ascii="Times New Roman" w:hAnsi="Times New Roman" w:cs="Times New Roman"/>
        </w:rPr>
      </w:pPr>
    </w:p>
    <w:p w14:paraId="6AA6B428" w14:textId="77777777" w:rsidR="001400A2" w:rsidRPr="00A805EB" w:rsidRDefault="001400A2" w:rsidP="001400A2">
      <w:pPr>
        <w:spacing w:before="5" w:line="20" w:lineRule="exact"/>
        <w:rPr>
          <w:rFonts w:ascii="Times New Roman" w:hAnsi="Times New Roman" w:cs="Times New Roman"/>
        </w:rPr>
      </w:pPr>
    </w:p>
    <w:p w14:paraId="185A60A3" w14:textId="77777777" w:rsidR="001400A2" w:rsidRPr="00A805EB" w:rsidRDefault="001400A2" w:rsidP="001400A2">
      <w:pPr>
        <w:spacing w:before="10" w:line="20" w:lineRule="exact"/>
        <w:jc w:val="both"/>
        <w:rPr>
          <w:rFonts w:ascii="Times New Roman" w:hAnsi="Times New Roman" w:cs="Times New Roman"/>
        </w:rPr>
      </w:pPr>
    </w:p>
    <w:tbl>
      <w:tblPr>
        <w:tblW w:w="0" w:type="auto"/>
        <w:tblInd w:w="75" w:type="dxa"/>
        <w:tblLayout w:type="fixed"/>
        <w:tblCellMar>
          <w:left w:w="0" w:type="dxa"/>
          <w:right w:w="0" w:type="dxa"/>
        </w:tblCellMar>
        <w:tblLook w:val="04A0" w:firstRow="1" w:lastRow="0" w:firstColumn="1" w:lastColumn="0" w:noHBand="0" w:noVBand="1"/>
      </w:tblPr>
      <w:tblGrid>
        <w:gridCol w:w="10468"/>
      </w:tblGrid>
      <w:tr w:rsidR="001400A2" w:rsidRPr="00A805EB" w14:paraId="7641498B" w14:textId="77777777" w:rsidTr="00E729AE">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5E3A1B97" w14:textId="1109106A" w:rsidR="001400A2" w:rsidRPr="00A805EB" w:rsidRDefault="001400A2" w:rsidP="00E729AE">
            <w:pPr>
              <w:spacing w:line="252" w:lineRule="exact"/>
              <w:jc w:val="center"/>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 xml:space="preserve">Dans le cas où l'un ou l'autre </w:t>
            </w:r>
            <w:r w:rsidR="00626521" w:rsidRPr="00A805EB">
              <w:rPr>
                <w:rFonts w:ascii="Times New Roman" w:eastAsia="Arial" w:hAnsi="Times New Roman" w:cs="Times New Roman"/>
                <w:color w:val="000000"/>
              </w:rPr>
              <w:t>des documents ne peut être fournis</w:t>
            </w:r>
            <w:r w:rsidRPr="00A805EB">
              <w:rPr>
                <w:rFonts w:ascii="Times New Roman" w:eastAsia="Arial" w:hAnsi="Times New Roman" w:cs="Times New Roman"/>
                <w:color w:val="000000"/>
              </w:rPr>
              <w:t xml:space="preserve"> où ne peut l'être qu'incomplètement, indiquer les motifs qui empêchent cette production :</w:t>
            </w:r>
          </w:p>
        </w:tc>
      </w:tr>
      <w:tr w:rsidR="001400A2" w:rsidRPr="00A805EB" w14:paraId="4BF12E1A" w14:textId="77777777" w:rsidTr="0020517B">
        <w:trPr>
          <w:trHeight w:hRule="exact" w:val="1161"/>
        </w:trPr>
        <w:tc>
          <w:tcPr>
            <w:tcW w:w="10468" w:type="dxa"/>
            <w:tcBorders>
              <w:top w:val="single" w:sz="5" w:space="0" w:color="000000"/>
              <w:left w:val="single" w:sz="5" w:space="0" w:color="000000"/>
              <w:bottom w:val="single" w:sz="5" w:space="0" w:color="000000"/>
              <w:right w:val="single" w:sz="5" w:space="0" w:color="000000"/>
            </w:tcBorders>
          </w:tcPr>
          <w:p w14:paraId="41AF4398" w14:textId="77777777" w:rsidR="001400A2" w:rsidRPr="00A805EB" w:rsidRDefault="001400A2" w:rsidP="00E729AE">
            <w:pPr>
              <w:jc w:val="both"/>
              <w:textAlignment w:val="baseline"/>
              <w:rPr>
                <w:rFonts w:ascii="Times New Roman" w:eastAsia="Arial" w:hAnsi="Times New Roman" w:cs="Times New Roman"/>
                <w:color w:val="000000"/>
                <w:sz w:val="24"/>
              </w:rPr>
            </w:pPr>
          </w:p>
          <w:p w14:paraId="7BC0FFD9" w14:textId="77777777" w:rsidR="001400A2" w:rsidRPr="00A805EB" w:rsidRDefault="001400A2" w:rsidP="00E729AE">
            <w:pPr>
              <w:jc w:val="both"/>
              <w:textAlignment w:val="baseline"/>
              <w:rPr>
                <w:rFonts w:ascii="Times New Roman" w:eastAsia="Arial" w:hAnsi="Times New Roman" w:cs="Times New Roman"/>
                <w:color w:val="000000"/>
                <w:sz w:val="24"/>
              </w:rPr>
            </w:pPr>
          </w:p>
          <w:p w14:paraId="022120BA" w14:textId="77777777" w:rsidR="001400A2" w:rsidRPr="00A805EB" w:rsidRDefault="001400A2" w:rsidP="00E729AE">
            <w:pPr>
              <w:jc w:val="both"/>
              <w:textAlignment w:val="baseline"/>
              <w:rPr>
                <w:rFonts w:ascii="Times New Roman" w:eastAsia="Arial" w:hAnsi="Times New Roman" w:cs="Times New Roman"/>
                <w:color w:val="000000"/>
                <w:sz w:val="24"/>
              </w:rPr>
            </w:pPr>
          </w:p>
        </w:tc>
      </w:tr>
    </w:tbl>
    <w:p w14:paraId="7E826D91" w14:textId="20AC6306" w:rsidR="003C0FE7" w:rsidRDefault="003C0FE7" w:rsidP="001400A2">
      <w:pPr>
        <w:spacing w:before="2" w:line="248" w:lineRule="exact"/>
        <w:ind w:left="72"/>
        <w:jc w:val="both"/>
        <w:textAlignment w:val="baseline"/>
        <w:rPr>
          <w:rFonts w:ascii="Times New Roman" w:hAnsi="Times New Roman" w:cs="Times New Roman"/>
        </w:rPr>
      </w:pPr>
    </w:p>
    <w:p w14:paraId="105F9BC0" w14:textId="77777777" w:rsidR="003C0FE7" w:rsidRDefault="003C0FE7">
      <w:pPr>
        <w:spacing w:after="200" w:line="276" w:lineRule="auto"/>
        <w:rPr>
          <w:rFonts w:ascii="Times New Roman" w:hAnsi="Times New Roman" w:cs="Times New Roman"/>
        </w:rPr>
      </w:pPr>
      <w:r>
        <w:rPr>
          <w:rFonts w:ascii="Times New Roman" w:hAnsi="Times New Roman" w:cs="Times New Roman"/>
        </w:rPr>
        <w:br w:type="page"/>
      </w:r>
    </w:p>
    <w:p w14:paraId="63A3DEEF" w14:textId="77777777" w:rsidR="001400A2" w:rsidRPr="00A805EB" w:rsidRDefault="001400A2" w:rsidP="001400A2">
      <w:pPr>
        <w:spacing w:before="2" w:line="248" w:lineRule="exact"/>
        <w:ind w:left="72"/>
        <w:jc w:val="both"/>
        <w:textAlignment w:val="baseline"/>
        <w:rPr>
          <w:rFonts w:ascii="Times New Roman" w:hAnsi="Times New Roman" w:cs="Times New Roman"/>
        </w:rPr>
      </w:pPr>
    </w:p>
    <w:p w14:paraId="45427C83" w14:textId="5326CDB4" w:rsidR="00072D9D" w:rsidRDefault="001400A2" w:rsidP="00072D9D">
      <w:pPr>
        <w:spacing w:before="2" w:line="248" w:lineRule="exact"/>
        <w:ind w:left="72"/>
        <w:jc w:val="both"/>
        <w:textAlignment w:val="baseline"/>
        <w:rPr>
          <w:rFonts w:ascii="Times New Roman" w:eastAsia="Arial" w:hAnsi="Times New Roman" w:cs="Times New Roman"/>
          <w:b/>
          <w:color w:val="000000"/>
        </w:rPr>
      </w:pPr>
      <w:r w:rsidRPr="00A805EB">
        <w:rPr>
          <w:rFonts w:ascii="Times New Roman" w:eastAsia="Arial" w:hAnsi="Times New Roman" w:cs="Times New Roman"/>
          <w:b/>
          <w:color w:val="000000"/>
        </w:rPr>
        <w:t xml:space="preserve">Je soussigné(e) demande l'ouverture d'une procédure de </w:t>
      </w:r>
    </w:p>
    <w:p w14:paraId="12AE560C" w14:textId="77777777" w:rsidR="00A1451E" w:rsidRPr="00A805EB" w:rsidRDefault="00A1451E" w:rsidP="00072D9D">
      <w:pPr>
        <w:spacing w:before="2" w:line="248" w:lineRule="exact"/>
        <w:ind w:left="72"/>
        <w:jc w:val="both"/>
        <w:textAlignment w:val="baseline"/>
        <w:rPr>
          <w:rFonts w:ascii="Times New Roman" w:eastAsia="Arial" w:hAnsi="Times New Roman" w:cs="Times New Roman"/>
          <w:b/>
          <w:color w:val="000000"/>
        </w:rPr>
      </w:pPr>
    </w:p>
    <w:p w14:paraId="3C480564" w14:textId="77777777" w:rsidR="001400A2" w:rsidRPr="00A805EB" w:rsidRDefault="001400A2" w:rsidP="001400A2">
      <w:pPr>
        <w:tabs>
          <w:tab w:val="left" w:pos="284"/>
          <w:tab w:val="left" w:pos="3261"/>
        </w:tabs>
        <w:rPr>
          <w:rFonts w:ascii="Times New Roman" w:hAnsi="Times New Roman" w:cs="Times New Roman"/>
          <w:b/>
        </w:rPr>
      </w:pPr>
      <w:r w:rsidRPr="00A805EB">
        <w:rPr>
          <w:rFonts w:ascii="Times New Roman" w:hAnsi="Times New Roman" w:cs="Times New Roman"/>
          <w:bCs/>
          <w:iCs/>
        </w:rPr>
        <w:fldChar w:fldCharType="begin">
          <w:ffData>
            <w:name w:val="CaseACocher1"/>
            <w:enabled/>
            <w:calcOnExit w:val="0"/>
            <w:checkBox>
              <w:sizeAuto/>
              <w:default w:val="0"/>
            </w:checkBox>
          </w:ffData>
        </w:fldChar>
      </w:r>
      <w:r w:rsidRPr="00A805EB">
        <w:rPr>
          <w:rFonts w:ascii="Times New Roman" w:hAnsi="Times New Roman" w:cs="Times New Roman"/>
          <w:bCs/>
          <w:iCs/>
        </w:rPr>
        <w:instrText xml:space="preserve"> FORMCHECKBOX </w:instrText>
      </w:r>
      <w:r w:rsidR="00000000">
        <w:rPr>
          <w:rFonts w:ascii="Times New Roman" w:hAnsi="Times New Roman" w:cs="Times New Roman"/>
          <w:bCs/>
          <w:iCs/>
        </w:rPr>
      </w:r>
      <w:r w:rsidR="00000000">
        <w:rPr>
          <w:rFonts w:ascii="Times New Roman" w:hAnsi="Times New Roman" w:cs="Times New Roman"/>
          <w:bCs/>
          <w:iCs/>
        </w:rPr>
        <w:fldChar w:fldCharType="separate"/>
      </w:r>
      <w:r w:rsidRPr="00A805EB">
        <w:rPr>
          <w:rFonts w:ascii="Times New Roman" w:hAnsi="Times New Roman" w:cs="Times New Roman"/>
          <w:bCs/>
          <w:iCs/>
        </w:rPr>
        <w:fldChar w:fldCharType="end"/>
      </w:r>
      <w:r w:rsidRPr="00A805EB">
        <w:rPr>
          <w:rFonts w:ascii="Times New Roman" w:hAnsi="Times New Roman" w:cs="Times New Roman"/>
          <w:bCs/>
          <w:iCs/>
        </w:rPr>
        <w:t xml:space="preserve"> Liquidation judiciaire avec</w:t>
      </w:r>
      <w:r w:rsidRPr="00A805EB">
        <w:rPr>
          <w:rFonts w:ascii="Times New Roman" w:hAnsi="Times New Roman" w:cs="Times New Roman"/>
          <w:bCs/>
          <w:iCs/>
        </w:rPr>
        <w:tab/>
      </w:r>
      <w:r w:rsidRPr="00A805EB">
        <w:rPr>
          <w:rFonts w:ascii="Times New Roman" w:hAnsi="Times New Roman" w:cs="Times New Roman"/>
          <w:bCs/>
          <w:iCs/>
        </w:rPr>
        <w:tab/>
      </w:r>
      <w:r w:rsidRPr="00A805EB">
        <w:rPr>
          <w:rFonts w:ascii="Times New Roman" w:hAnsi="Times New Roman" w:cs="Times New Roman"/>
          <w:bCs/>
          <w:iCs/>
        </w:rPr>
        <w:fldChar w:fldCharType="begin">
          <w:ffData>
            <w:name w:val="CaseACocher1"/>
            <w:enabled/>
            <w:calcOnExit w:val="0"/>
            <w:checkBox>
              <w:sizeAuto/>
              <w:default w:val="0"/>
            </w:checkBox>
          </w:ffData>
        </w:fldChar>
      </w:r>
      <w:r w:rsidRPr="00A805EB">
        <w:rPr>
          <w:rFonts w:ascii="Times New Roman" w:hAnsi="Times New Roman" w:cs="Times New Roman"/>
          <w:bCs/>
          <w:iCs/>
        </w:rPr>
        <w:instrText xml:space="preserve"> FORMCHECKBOX </w:instrText>
      </w:r>
      <w:r w:rsidR="00000000">
        <w:rPr>
          <w:rFonts w:ascii="Times New Roman" w:hAnsi="Times New Roman" w:cs="Times New Roman"/>
          <w:bCs/>
          <w:iCs/>
        </w:rPr>
      </w:r>
      <w:r w:rsidR="00000000">
        <w:rPr>
          <w:rFonts w:ascii="Times New Roman" w:hAnsi="Times New Roman" w:cs="Times New Roman"/>
          <w:bCs/>
          <w:iCs/>
        </w:rPr>
        <w:fldChar w:fldCharType="separate"/>
      </w:r>
      <w:r w:rsidRPr="00A805EB">
        <w:rPr>
          <w:rFonts w:ascii="Times New Roman" w:hAnsi="Times New Roman" w:cs="Times New Roman"/>
          <w:bCs/>
          <w:iCs/>
        </w:rPr>
        <w:fldChar w:fldCharType="end"/>
      </w:r>
      <w:r w:rsidRPr="00A805EB">
        <w:rPr>
          <w:rFonts w:ascii="Times New Roman" w:hAnsi="Times New Roman" w:cs="Times New Roman"/>
          <w:bCs/>
          <w:iCs/>
        </w:rPr>
        <w:t xml:space="preserve"> </w:t>
      </w:r>
      <w:r w:rsidRPr="00A805EB">
        <w:rPr>
          <w:rFonts w:ascii="Times New Roman" w:hAnsi="Times New Roman" w:cs="Times New Roman"/>
          <w:bCs/>
          <w:iCs/>
          <w:color w:val="FF0000"/>
        </w:rPr>
        <w:t>Rétablissement professionnel</w:t>
      </w:r>
    </w:p>
    <w:p w14:paraId="517E8ACD" w14:textId="77777777" w:rsidR="001400A2" w:rsidRPr="00A805EB" w:rsidRDefault="001400A2" w:rsidP="001400A2">
      <w:pPr>
        <w:spacing w:before="2" w:line="248" w:lineRule="exact"/>
        <w:ind w:left="72"/>
        <w:jc w:val="both"/>
        <w:textAlignment w:val="baseline"/>
        <w:rPr>
          <w:rFonts w:ascii="Times New Roman" w:eastAsia="Arial" w:hAnsi="Times New Roman" w:cs="Times New Roman"/>
          <w:color w:val="000000"/>
        </w:rPr>
      </w:pPr>
      <w:r w:rsidRPr="00A805EB">
        <w:rPr>
          <w:rFonts w:ascii="Times New Roman" w:eastAsia="Arial" w:hAnsi="Times New Roman" w:cs="Times New Roman"/>
          <w:color w:val="000000"/>
        </w:rPr>
        <w:t>Et</w:t>
      </w:r>
    </w:p>
    <w:p w14:paraId="50568CEA" w14:textId="77777777" w:rsidR="001400A2" w:rsidRPr="00A805EB" w:rsidRDefault="001400A2" w:rsidP="001400A2">
      <w:pPr>
        <w:ind w:left="288"/>
        <w:jc w:val="both"/>
        <w:textAlignment w:val="baseline"/>
        <w:rPr>
          <w:rFonts w:ascii="Times New Roman" w:eastAsia="Arial" w:hAnsi="Times New Roman" w:cs="Times New Roman"/>
          <w:color w:val="000000"/>
        </w:rPr>
      </w:pPr>
      <w:r w:rsidRPr="00A805EB">
        <w:rPr>
          <w:rFonts w:ascii="Times New Roman" w:hAnsi="Times New Roman" w:cs="Times New Roman"/>
          <w:sz w:val="28"/>
          <w:szCs w:val="28"/>
        </w:rPr>
        <w:t>□</w:t>
      </w:r>
      <w:r w:rsidRPr="00A805EB">
        <w:rPr>
          <w:rFonts w:ascii="Times New Roman" w:eastAsia="Arial" w:hAnsi="Times New Roman" w:cs="Times New Roman"/>
          <w:color w:val="000000"/>
          <w:spacing w:val="1"/>
        </w:rPr>
        <w:t xml:space="preserve"> </w:t>
      </w:r>
      <w:r w:rsidRPr="00A805EB">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14:paraId="06873A29" w14:textId="77777777" w:rsidR="001400A2" w:rsidRPr="00A805EB" w:rsidRDefault="001400A2" w:rsidP="001400A2">
      <w:pPr>
        <w:ind w:left="288"/>
        <w:jc w:val="both"/>
        <w:textAlignment w:val="baseline"/>
        <w:rPr>
          <w:rFonts w:ascii="Times New Roman" w:eastAsia="Arial" w:hAnsi="Times New Roman" w:cs="Times New Roman"/>
          <w:color w:val="000000"/>
        </w:rPr>
      </w:pPr>
      <w:r w:rsidRPr="00A805EB">
        <w:rPr>
          <w:rFonts w:ascii="Times New Roman" w:hAnsi="Times New Roman" w:cs="Times New Roman"/>
          <w:sz w:val="28"/>
          <w:szCs w:val="28"/>
        </w:rPr>
        <w:t>□</w:t>
      </w:r>
      <w:r w:rsidRPr="00A805EB">
        <w:rPr>
          <w:rFonts w:ascii="Times New Roman" w:eastAsia="Arial" w:hAnsi="Times New Roman" w:cs="Times New Roman"/>
          <w:color w:val="000000"/>
          <w:spacing w:val="1"/>
        </w:rPr>
        <w:t xml:space="preserve"> </w:t>
      </w:r>
      <w:r w:rsidRPr="00A805EB">
        <w:rPr>
          <w:rFonts w:ascii="Times New Roman" w:eastAsia="Arial" w:hAnsi="Times New Roman" w:cs="Times New Roman"/>
          <w:color w:val="000000"/>
        </w:rPr>
        <w:t>Déclare que dans les 18 mois précédant la présente demande :</w:t>
      </w:r>
    </w:p>
    <w:p w14:paraId="0CCEF982" w14:textId="77777777" w:rsidR="001400A2" w:rsidRPr="00A805EB" w:rsidRDefault="001400A2" w:rsidP="001400A2">
      <w:pPr>
        <w:spacing w:before="255" w:line="360" w:lineRule="auto"/>
        <w:ind w:left="1800"/>
        <w:jc w:val="both"/>
        <w:textAlignment w:val="baseline"/>
        <w:rPr>
          <w:rFonts w:ascii="Times New Roman" w:eastAsia="Arial" w:hAnsi="Times New Roman" w:cs="Times New Roman"/>
          <w:color w:val="000000"/>
          <w:spacing w:val="4"/>
        </w:rPr>
      </w:pPr>
      <w:r w:rsidRPr="00A805EB">
        <w:rPr>
          <w:rFonts w:ascii="Times New Roman" w:hAnsi="Times New Roman" w:cs="Times New Roman"/>
          <w:sz w:val="28"/>
          <w:szCs w:val="28"/>
        </w:rPr>
        <w:t>□</w:t>
      </w:r>
      <w:r w:rsidRPr="00A805EB">
        <w:rPr>
          <w:rFonts w:ascii="Times New Roman" w:eastAsia="Arial" w:hAnsi="Times New Roman" w:cs="Times New Roman"/>
          <w:color w:val="000000"/>
          <w:spacing w:val="4"/>
        </w:rPr>
        <w:t xml:space="preserve"> Un mandataire ad hoc a été désigné :</w:t>
      </w:r>
    </w:p>
    <w:p w14:paraId="6E056168" w14:textId="77777777" w:rsidR="0020517B" w:rsidRPr="007450D5" w:rsidRDefault="0020517B" w:rsidP="0020517B">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Pr="007450D5">
        <w:rPr>
          <w:rFonts w:ascii="Times New Roman" w:eastAsia="Arial" w:hAnsi="Times New Roman" w:cs="Times New Roman"/>
          <w:color w:val="000000"/>
        </w:rPr>
        <w:tab/>
      </w:r>
    </w:p>
    <w:p w14:paraId="5F76BD41" w14:textId="77777777" w:rsidR="0020517B" w:rsidRPr="007450D5" w:rsidRDefault="0020517B" w:rsidP="0020517B">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694744CC" w14:textId="77777777" w:rsidR="0020517B" w:rsidRPr="007450D5" w:rsidRDefault="0020517B" w:rsidP="0020517B">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 xml:space="preserve">Nom du mandataire ad hoc : </w:t>
      </w:r>
      <w:r w:rsidRPr="007450D5">
        <w:rPr>
          <w:rFonts w:ascii="Times New Roman" w:eastAsia="Arial" w:hAnsi="Times New Roman" w:cs="Times New Roman"/>
          <w:color w:val="000000"/>
          <w:spacing w:val="1"/>
        </w:rPr>
        <w:tab/>
      </w:r>
    </w:p>
    <w:p w14:paraId="73DAAFA9" w14:textId="77777777" w:rsidR="001400A2" w:rsidRPr="00A805EB" w:rsidRDefault="001400A2" w:rsidP="001400A2">
      <w:pPr>
        <w:spacing w:before="169" w:line="360" w:lineRule="auto"/>
        <w:ind w:left="1800"/>
        <w:jc w:val="both"/>
        <w:textAlignment w:val="baseline"/>
        <w:rPr>
          <w:rFonts w:ascii="Times New Roman" w:eastAsia="Arial" w:hAnsi="Times New Roman" w:cs="Times New Roman"/>
          <w:color w:val="000000"/>
          <w:spacing w:val="1"/>
          <w:sz w:val="31"/>
        </w:rPr>
      </w:pPr>
      <w:r w:rsidRPr="00A805EB">
        <w:rPr>
          <w:rFonts w:ascii="Times New Roman" w:hAnsi="Times New Roman" w:cs="Times New Roman"/>
          <w:sz w:val="28"/>
          <w:szCs w:val="28"/>
        </w:rPr>
        <w:t xml:space="preserve">□ </w:t>
      </w:r>
      <w:r w:rsidRPr="00A805EB">
        <w:rPr>
          <w:rFonts w:ascii="Times New Roman" w:eastAsia="Arial" w:hAnsi="Times New Roman" w:cs="Times New Roman"/>
          <w:color w:val="000000"/>
          <w:spacing w:val="1"/>
        </w:rPr>
        <w:t>Une procédure de conciliation a été ouverte :</w:t>
      </w:r>
    </w:p>
    <w:p w14:paraId="28CDD239" w14:textId="77777777" w:rsidR="0020517B" w:rsidRPr="007450D5" w:rsidRDefault="0020517B" w:rsidP="0020517B">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Date de la désignation : </w:t>
      </w:r>
      <w:r w:rsidRPr="007450D5">
        <w:rPr>
          <w:rFonts w:ascii="Times New Roman" w:eastAsia="Arial" w:hAnsi="Times New Roman" w:cs="Times New Roman"/>
          <w:color w:val="000000"/>
        </w:rPr>
        <w:tab/>
      </w:r>
    </w:p>
    <w:p w14:paraId="7B069F42" w14:textId="77777777" w:rsidR="0020517B" w:rsidRPr="007450D5" w:rsidRDefault="0020517B" w:rsidP="0020517B">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48189CEA" w14:textId="77777777" w:rsidR="0020517B" w:rsidRPr="007450D5" w:rsidRDefault="0020517B" w:rsidP="00076EDF">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Nom du conciliateur : </w:t>
      </w:r>
      <w:r w:rsidRPr="007450D5">
        <w:rPr>
          <w:rFonts w:ascii="Times New Roman" w:eastAsia="Arial" w:hAnsi="Times New Roman" w:cs="Times New Roman"/>
          <w:color w:val="000000"/>
        </w:rPr>
        <w:tab/>
      </w:r>
    </w:p>
    <w:p w14:paraId="0485F28A" w14:textId="77777777" w:rsidR="001400A2" w:rsidRPr="00A805EB" w:rsidRDefault="001400A2" w:rsidP="001400A2">
      <w:pPr>
        <w:spacing w:before="263" w:line="252" w:lineRule="exact"/>
        <w:ind w:right="288"/>
        <w:jc w:val="both"/>
        <w:textAlignment w:val="baseline"/>
        <w:rPr>
          <w:rFonts w:ascii="Times New Roman" w:eastAsia="Arial" w:hAnsi="Times New Roman" w:cs="Times New Roman"/>
          <w:color w:val="074998"/>
          <w:sz w:val="21"/>
          <w:u w:val="single"/>
        </w:rPr>
      </w:pPr>
      <w:r w:rsidRPr="00A805EB">
        <w:rPr>
          <w:rFonts w:ascii="Times New Roman" w:eastAsia="Arial" w:hAnsi="Times New Roman" w:cs="Times New Roman"/>
          <w:color w:val="074998"/>
          <w:sz w:val="21"/>
          <w:u w:val="single"/>
        </w:rPr>
        <w:t>Concernant le débiteur personne physique, en cessation des paiements et dont</w:t>
      </w:r>
      <w:r w:rsidRPr="00A805EB">
        <w:rPr>
          <w:rFonts w:ascii="Times New Roman" w:eastAsia="Arial" w:hAnsi="Times New Roman" w:cs="Times New Roman"/>
          <w:color w:val="091A59"/>
          <w:sz w:val="21"/>
          <w:u w:val="single"/>
        </w:rPr>
        <w:t xml:space="preserve"> le</w:t>
      </w:r>
      <w:r w:rsidRPr="00A805EB">
        <w:rPr>
          <w:rFonts w:ascii="Times New Roman" w:eastAsia="Arial" w:hAnsi="Times New Roman" w:cs="Times New Roman"/>
          <w:color w:val="074998"/>
          <w:sz w:val="21"/>
          <w:u w:val="single"/>
        </w:rPr>
        <w:t xml:space="preserve"> redressement est manifestement impossible, souhaitant bénéficier d'un rétablissement professionnel</w:t>
      </w:r>
      <w:r w:rsidRPr="00A805EB">
        <w:rPr>
          <w:rFonts w:ascii="Times New Roman" w:eastAsia="Arial" w:hAnsi="Times New Roman" w:cs="Times New Roman"/>
          <w:color w:val="091A59"/>
          <w:sz w:val="21"/>
        </w:rPr>
        <w:t xml:space="preserve"> :</w:t>
      </w:r>
    </w:p>
    <w:p w14:paraId="21B64431" w14:textId="77777777" w:rsidR="001400A2" w:rsidRPr="00A805EB" w:rsidRDefault="001400A2" w:rsidP="001400A2">
      <w:pPr>
        <w:spacing w:before="268" w:line="224" w:lineRule="exact"/>
        <w:textAlignment w:val="baseline"/>
        <w:rPr>
          <w:rFonts w:ascii="Times New Roman" w:eastAsia="Arial" w:hAnsi="Times New Roman" w:cs="Times New Roman"/>
          <w:i/>
          <w:color w:val="FF0000"/>
          <w:u w:val="single"/>
        </w:rPr>
      </w:pPr>
      <w:r w:rsidRPr="00A805EB">
        <w:rPr>
          <w:rFonts w:ascii="Times New Roman" w:eastAsia="Arial" w:hAnsi="Times New Roman" w:cs="Times New Roman"/>
          <w:i/>
          <w:color w:val="FF0000"/>
          <w:u w:val="single"/>
        </w:rPr>
        <w:t>A renseigner uniquement en cas de demande de rétablissement professionnel</w:t>
      </w:r>
      <w:r w:rsidRPr="00A805EB">
        <w:rPr>
          <w:rFonts w:ascii="Times New Roman" w:eastAsia="Arial" w:hAnsi="Times New Roman" w:cs="Times New Roman"/>
          <w:i/>
          <w:color w:val="FF0000"/>
          <w:sz w:val="18"/>
        </w:rPr>
        <w:t xml:space="preserve"> :</w:t>
      </w:r>
    </w:p>
    <w:p w14:paraId="6862DE25" w14:textId="77777777" w:rsidR="001400A2" w:rsidRPr="00A805EB" w:rsidRDefault="001400A2" w:rsidP="0020517B">
      <w:pPr>
        <w:spacing w:after="0" w:line="240" w:lineRule="auto"/>
        <w:ind w:left="360" w:right="56"/>
        <w:jc w:val="both"/>
        <w:textAlignment w:val="baseline"/>
        <w:rPr>
          <w:rFonts w:ascii="Times New Roman" w:eastAsia="Arial" w:hAnsi="Times New Roman" w:cs="Times New Roman"/>
        </w:rPr>
      </w:pPr>
      <w:r w:rsidRPr="00A805EB">
        <w:rPr>
          <w:rFonts w:ascii="Times New Roman" w:eastAsia="Arial" w:hAnsi="Times New Roman" w:cs="Times New Roman"/>
        </w:rPr>
        <w:t>Demande l'ouverture d'une procédure de liquidation judiciaire et sollicite le bénéfice d'une procédure de rétablissement professionnel, et atteste satisfaire aux conditions prévues par les articles L. 645-1 et L. 645-2 du Code de Commerce, à savoir :</w:t>
      </w:r>
    </w:p>
    <w:p w14:paraId="33F1232F" w14:textId="77777777" w:rsidR="001400A2" w:rsidRPr="00A805EB" w:rsidRDefault="001400A2" w:rsidP="0020517B">
      <w:pPr>
        <w:pStyle w:val="Paragraphedeliste"/>
        <w:numPr>
          <w:ilvl w:val="0"/>
          <w:numId w:val="26"/>
        </w:numPr>
        <w:spacing w:after="0" w:line="240" w:lineRule="auto"/>
        <w:ind w:right="56"/>
        <w:jc w:val="both"/>
        <w:textAlignment w:val="baseline"/>
        <w:rPr>
          <w:rFonts w:ascii="Times New Roman" w:eastAsia="Arial" w:hAnsi="Times New Roman" w:cs="Times New Roman"/>
        </w:rPr>
      </w:pPr>
      <w:r w:rsidRPr="00A805EB">
        <w:rPr>
          <w:rFonts w:ascii="Times New Roman" w:eastAsia="Arial" w:hAnsi="Times New Roman" w:cs="Times New Roman"/>
        </w:rPr>
        <w:t>Exercer une activité commerciale ou artisanale, à titre individuel, n'avoir pas cessé mon activité commerciale ou artisanale depuis plus d'un an</w:t>
      </w:r>
    </w:p>
    <w:p w14:paraId="44DF9193" w14:textId="77777777" w:rsidR="001400A2" w:rsidRPr="00A805EB" w:rsidRDefault="001400A2" w:rsidP="0020517B">
      <w:pPr>
        <w:pStyle w:val="Paragraphedeliste"/>
        <w:numPr>
          <w:ilvl w:val="0"/>
          <w:numId w:val="26"/>
        </w:numPr>
        <w:spacing w:after="0" w:line="240" w:lineRule="auto"/>
        <w:ind w:right="56"/>
        <w:jc w:val="both"/>
        <w:textAlignment w:val="baseline"/>
        <w:rPr>
          <w:rFonts w:ascii="Times New Roman" w:eastAsia="Arial" w:hAnsi="Times New Roman" w:cs="Times New Roman"/>
        </w:rPr>
      </w:pPr>
      <w:r w:rsidRPr="00A805EB">
        <w:rPr>
          <w:rFonts w:ascii="Times New Roman" w:eastAsia="Arial" w:hAnsi="Times New Roman" w:cs="Times New Roman"/>
        </w:rPr>
        <w:t>N'être pas à ce jour en procédure collective et n'avoir pas fait l'objet, depuis moins de cinq ans, d'une procédure de liquidation judiciaire clôturée pour insuffisance d'actif ou d'une décision de clôture de procédure de rétablissement professionnel</w:t>
      </w:r>
    </w:p>
    <w:p w14:paraId="4FE08387" w14:textId="1541C9EA" w:rsidR="001400A2" w:rsidRPr="00A805EB" w:rsidRDefault="001400A2" w:rsidP="0020517B">
      <w:pPr>
        <w:pStyle w:val="Paragraphedeliste"/>
        <w:numPr>
          <w:ilvl w:val="0"/>
          <w:numId w:val="26"/>
        </w:numPr>
        <w:spacing w:after="0" w:line="240" w:lineRule="auto"/>
        <w:ind w:right="56"/>
        <w:jc w:val="both"/>
        <w:textAlignment w:val="baseline"/>
        <w:rPr>
          <w:rFonts w:ascii="Times New Roman" w:eastAsia="Arial" w:hAnsi="Times New Roman" w:cs="Times New Roman"/>
        </w:rPr>
      </w:pPr>
      <w:r w:rsidRPr="00A805EB">
        <w:rPr>
          <w:rFonts w:ascii="Times New Roman" w:eastAsia="Arial" w:hAnsi="Times New Roman" w:cs="Times New Roman"/>
        </w:rPr>
        <w:t>Déclarer que la valeur de réalisation des actifs visés en page 4 est inférieure à 5000 €</w:t>
      </w:r>
      <w:r w:rsidR="004562A6">
        <w:rPr>
          <w:rFonts w:ascii="Times New Roman" w:eastAsia="Arial" w:hAnsi="Times New Roman" w:cs="Times New Roman"/>
        </w:rPr>
        <w:t>.</w:t>
      </w:r>
      <w:r w:rsidRPr="00A805EB">
        <w:rPr>
          <w:rFonts w:ascii="Times New Roman" w:eastAsia="Arial" w:hAnsi="Times New Roman" w:cs="Times New Roman"/>
        </w:rPr>
        <w:t xml:space="preserve"> Précisez les modalités d'évaluation de ces actifs</w:t>
      </w:r>
    </w:p>
    <w:p w14:paraId="7322A4B0" w14:textId="77777777" w:rsidR="001400A2" w:rsidRPr="00A805EB" w:rsidRDefault="001400A2" w:rsidP="0020517B">
      <w:pPr>
        <w:pStyle w:val="Paragraphedeliste"/>
        <w:numPr>
          <w:ilvl w:val="0"/>
          <w:numId w:val="26"/>
        </w:numPr>
        <w:spacing w:after="0" w:line="240" w:lineRule="auto"/>
        <w:ind w:right="56"/>
        <w:jc w:val="both"/>
        <w:textAlignment w:val="baseline"/>
        <w:rPr>
          <w:rFonts w:ascii="Times New Roman" w:eastAsia="Arial" w:hAnsi="Times New Roman" w:cs="Times New Roman"/>
        </w:rPr>
      </w:pPr>
      <w:r w:rsidRPr="00A805EB">
        <w:rPr>
          <w:rFonts w:ascii="Times New Roman" w:eastAsia="Arial" w:hAnsi="Times New Roman" w:cs="Times New Roman"/>
        </w:rPr>
        <w:t>N'avoir employé aucun salarié au cours des six derniers mois et n'être impliqué dans aucune instance prud'homale</w:t>
      </w:r>
    </w:p>
    <w:p w14:paraId="1314DB31" w14:textId="77777777" w:rsidR="001400A2" w:rsidRPr="00A805EB" w:rsidRDefault="001400A2" w:rsidP="004562A6">
      <w:pPr>
        <w:pStyle w:val="Paragraphedeliste"/>
        <w:numPr>
          <w:ilvl w:val="0"/>
          <w:numId w:val="26"/>
        </w:numPr>
        <w:spacing w:after="0" w:line="240" w:lineRule="auto"/>
        <w:ind w:right="56"/>
        <w:jc w:val="both"/>
        <w:textAlignment w:val="baseline"/>
        <w:rPr>
          <w:rFonts w:ascii="Times New Roman" w:eastAsia="Arial" w:hAnsi="Times New Roman" w:cs="Times New Roman"/>
        </w:rPr>
      </w:pPr>
      <w:r w:rsidRPr="00A805EB">
        <w:rPr>
          <w:rFonts w:ascii="Times New Roman" w:eastAsia="Arial" w:hAnsi="Times New Roman" w:cs="Times New Roman"/>
        </w:rPr>
        <w:t>Ne pas avoir la qualité d'entrepreneur individuel à responsabilité limitée (EIRL) concernant mon activité en difficulté</w:t>
      </w:r>
    </w:p>
    <w:p w14:paraId="2229A5F8" w14:textId="77777777" w:rsidR="001400A2" w:rsidRPr="00A805EB" w:rsidRDefault="001400A2" w:rsidP="001400A2">
      <w:pPr>
        <w:tabs>
          <w:tab w:val="left" w:pos="8280"/>
        </w:tabs>
        <w:spacing w:before="263" w:line="252" w:lineRule="exact"/>
        <w:ind w:left="5184"/>
        <w:textAlignment w:val="baseline"/>
        <w:rPr>
          <w:rFonts w:ascii="Times New Roman" w:eastAsia="Arial" w:hAnsi="Times New Roman" w:cs="Times New Roman"/>
          <w:color w:val="000000"/>
          <w:spacing w:val="1"/>
        </w:rPr>
      </w:pPr>
      <w:r w:rsidRPr="00A805EB">
        <w:rPr>
          <w:rFonts w:ascii="Times New Roman" w:eastAsia="Arial" w:hAnsi="Times New Roman" w:cs="Times New Roman"/>
          <w:color w:val="000000"/>
          <w:spacing w:val="1"/>
        </w:rPr>
        <w:t>Fait à</w:t>
      </w:r>
      <w:r w:rsidRPr="00A805EB">
        <w:rPr>
          <w:rFonts w:ascii="Times New Roman" w:eastAsia="Arial" w:hAnsi="Times New Roman" w:cs="Times New Roman"/>
          <w:color w:val="000000"/>
          <w:spacing w:val="1"/>
        </w:rPr>
        <w:tab/>
        <w:t>le</w:t>
      </w:r>
    </w:p>
    <w:p w14:paraId="7F8923AF" w14:textId="25A690E5" w:rsidR="002F0638" w:rsidRPr="00A805EB" w:rsidRDefault="001400A2" w:rsidP="004562A6">
      <w:pPr>
        <w:spacing w:before="115" w:line="224" w:lineRule="exact"/>
        <w:jc w:val="right"/>
        <w:textAlignment w:val="baseline"/>
        <w:rPr>
          <w:rFonts w:ascii="Times New Roman" w:hAnsi="Times New Roman" w:cs="Times New Roman"/>
          <w:sz w:val="20"/>
          <w:szCs w:val="20"/>
        </w:rPr>
      </w:pPr>
      <w:r w:rsidRPr="00A805EB">
        <w:rPr>
          <w:rFonts w:ascii="Times New Roman" w:eastAsia="Arial" w:hAnsi="Times New Roman" w:cs="Times New Roman"/>
          <w:i/>
          <w:color w:val="000000"/>
          <w:sz w:val="18"/>
        </w:rPr>
        <w:t>(Signature précédée de la mention « Certifié sincère et véritable »)</w:t>
      </w:r>
      <w:r w:rsidR="002F0638" w:rsidRPr="00A805EB">
        <w:rPr>
          <w:rFonts w:ascii="Times New Roman" w:hAnsi="Times New Roman" w:cs="Times New Roman"/>
          <w:sz w:val="20"/>
          <w:szCs w:val="20"/>
        </w:rPr>
        <w:br w:type="page"/>
      </w:r>
    </w:p>
    <w:p w14:paraId="4B2AE72F" w14:textId="77777777" w:rsidR="002F0638" w:rsidRPr="00A805EB" w:rsidRDefault="002F0638" w:rsidP="002F0638">
      <w:pPr>
        <w:jc w:val="center"/>
        <w:rPr>
          <w:rFonts w:ascii="Times New Roman" w:hAnsi="Times New Roman" w:cs="Times New Roman"/>
          <w:b/>
          <w:bCs/>
          <w:u w:val="single"/>
        </w:rPr>
      </w:pPr>
      <w:r w:rsidRPr="00A805EB">
        <w:rPr>
          <w:rFonts w:ascii="Times New Roman" w:hAnsi="Times New Roman" w:cs="Times New Roman"/>
          <w:b/>
          <w:bCs/>
          <w:u w:val="single"/>
        </w:rPr>
        <w:lastRenderedPageBreak/>
        <w:t>LISTE DES CREANCIERS</w:t>
      </w:r>
    </w:p>
    <w:p w14:paraId="47F3E498" w14:textId="77777777" w:rsidR="002F0638" w:rsidRPr="00A805EB" w:rsidRDefault="002F0638" w:rsidP="002F0638">
      <w:pPr>
        <w:jc w:val="center"/>
        <w:rPr>
          <w:rFonts w:ascii="Times New Roman" w:hAnsi="Times New Roman" w:cs="Times New Roman"/>
          <w:b/>
          <w:bCs/>
          <w:color w:val="FF0000"/>
          <w:u w:val="single"/>
        </w:rPr>
      </w:pPr>
      <w:r w:rsidRPr="00A805EB">
        <w:rPr>
          <w:rFonts w:ascii="Times New Roman" w:hAnsi="Times New Roman" w:cs="Times New Roman"/>
          <w:b/>
          <w:bCs/>
          <w:color w:val="FF0000"/>
          <w:u w:val="single"/>
        </w:rPr>
        <w:t>(Toutes les personnes à qui vous devez de l’argent)</w:t>
      </w:r>
    </w:p>
    <w:p w14:paraId="729571FC" w14:textId="77777777" w:rsidR="002F0638" w:rsidRPr="00A805EB" w:rsidRDefault="002F0638" w:rsidP="002F0638">
      <w:pPr>
        <w:jc w:val="both"/>
        <w:rPr>
          <w:rFonts w:ascii="Times New Roman" w:hAnsi="Times New Roman" w:cs="Times New Roman"/>
          <w:b/>
          <w:bCs/>
        </w:rPr>
      </w:pPr>
      <w:r w:rsidRPr="00A805EB">
        <w:rPr>
          <w:rFonts w:ascii="Times New Roman" w:hAnsi="Times New Roman" w:cs="Times New Roman"/>
          <w:b/>
          <w:bCs/>
        </w:rPr>
        <w:t xml:space="preserve">Montant des créances et des dettes de tous les créanciers confondus </w:t>
      </w:r>
      <w:proofErr w:type="spellStart"/>
      <w:r w:rsidRPr="00A805EB">
        <w:rPr>
          <w:rFonts w:ascii="Times New Roman" w:hAnsi="Times New Roman" w:cs="Times New Roman"/>
          <w:b/>
          <w:bCs/>
        </w:rPr>
        <w:t>quelque</w:t>
      </w:r>
      <w:proofErr w:type="spellEnd"/>
      <w:r w:rsidRPr="00A805EB">
        <w:rPr>
          <w:rFonts w:ascii="Times New Roman" w:hAnsi="Times New Roman" w:cs="Times New Roman"/>
          <w:b/>
          <w:bCs/>
        </w:rPr>
        <w:t xml:space="preserve"> soit leur qualité avec l’indication de leurs noms et domicile et pour les salariées, le montant global des sommes impayées avec le détail</w:t>
      </w:r>
    </w:p>
    <w:p w14:paraId="6A42B76C" w14:textId="77777777" w:rsidR="002F0638" w:rsidRPr="00A805EB" w:rsidRDefault="002F0638" w:rsidP="002F0638">
      <w:pPr>
        <w:jc w:val="center"/>
        <w:rPr>
          <w:rFonts w:ascii="Times New Roman" w:hAnsi="Times New Roman" w:cs="Times New Roman"/>
        </w:rPr>
      </w:pPr>
      <w:r w:rsidRPr="00A805EB">
        <w:rPr>
          <w:rFonts w:ascii="Times New Roman" w:hAnsi="Times New Roman" w:cs="Times New Roman"/>
        </w:rPr>
        <w:t>(ART. R 631-1 du Code de Commerce)</w:t>
      </w:r>
    </w:p>
    <w:p w14:paraId="1C839336" w14:textId="77777777" w:rsidR="002F0638" w:rsidRPr="00A805EB" w:rsidRDefault="002F0638" w:rsidP="002F0638">
      <w:pPr>
        <w:jc w:val="center"/>
        <w:rPr>
          <w:rFonts w:ascii="Times New Roman" w:hAnsi="Times New Roman" w:cs="Times New Roman"/>
        </w:rPr>
      </w:pPr>
    </w:p>
    <w:tbl>
      <w:tblPr>
        <w:tblW w:w="10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3519"/>
        <w:gridCol w:w="3562"/>
      </w:tblGrid>
      <w:tr w:rsidR="009E3CD1" w:rsidRPr="008D2DE5" w14:paraId="6A48F1F0" w14:textId="77777777" w:rsidTr="00A00EEE">
        <w:trPr>
          <w:trHeight w:val="884"/>
        </w:trPr>
        <w:tc>
          <w:tcPr>
            <w:tcW w:w="3365" w:type="dxa"/>
            <w:shd w:val="clear" w:color="auto" w:fill="D9E2F3"/>
            <w:vAlign w:val="center"/>
          </w:tcPr>
          <w:p w14:paraId="2B1B5188" w14:textId="77777777" w:rsidR="009E3CD1" w:rsidRPr="008D2DE5" w:rsidRDefault="009E3CD1" w:rsidP="000F7B01">
            <w:pPr>
              <w:spacing w:line="360" w:lineRule="auto"/>
              <w:jc w:val="center"/>
              <w:rPr>
                <w:rFonts w:ascii="Times New Roman" w:hAnsi="Times New Roman" w:cs="Times New Roman"/>
                <w:b/>
                <w:bCs/>
              </w:rPr>
            </w:pPr>
            <w:r w:rsidRPr="008D2DE5">
              <w:rPr>
                <w:rFonts w:ascii="Times New Roman" w:hAnsi="Times New Roman" w:cs="Times New Roman"/>
                <w:b/>
                <w:bCs/>
              </w:rPr>
              <w:t>NOM DU CREANCIER</w:t>
            </w:r>
          </w:p>
          <w:p w14:paraId="52139656" w14:textId="77777777" w:rsidR="009E3CD1" w:rsidRPr="008D2DE5" w:rsidRDefault="009E3CD1" w:rsidP="000F7B01">
            <w:pPr>
              <w:spacing w:line="360" w:lineRule="auto"/>
              <w:jc w:val="center"/>
              <w:rPr>
                <w:rFonts w:ascii="Times New Roman" w:hAnsi="Times New Roman" w:cs="Times New Roman"/>
                <w:b/>
                <w:bCs/>
              </w:rPr>
            </w:pPr>
            <w:r w:rsidRPr="008D2DE5">
              <w:rPr>
                <w:rFonts w:ascii="Times New Roman" w:hAnsi="Times New Roman" w:cs="Times New Roman"/>
                <w:b/>
                <w:bCs/>
              </w:rPr>
              <w:t>OU DU DEBITEUR</w:t>
            </w:r>
          </w:p>
        </w:tc>
        <w:tc>
          <w:tcPr>
            <w:tcW w:w="3535" w:type="dxa"/>
            <w:shd w:val="clear" w:color="auto" w:fill="D9E2F3"/>
            <w:vAlign w:val="center"/>
          </w:tcPr>
          <w:p w14:paraId="547B4977" w14:textId="77777777" w:rsidR="009E3CD1" w:rsidRPr="008D2DE5" w:rsidRDefault="009E3CD1" w:rsidP="000F7B01">
            <w:pPr>
              <w:spacing w:line="360" w:lineRule="auto"/>
              <w:jc w:val="center"/>
              <w:rPr>
                <w:rFonts w:ascii="Times New Roman" w:hAnsi="Times New Roman" w:cs="Times New Roman"/>
                <w:b/>
                <w:bCs/>
              </w:rPr>
            </w:pPr>
            <w:r w:rsidRPr="008D2DE5">
              <w:rPr>
                <w:rFonts w:ascii="Times New Roman" w:hAnsi="Times New Roman" w:cs="Times New Roman"/>
                <w:b/>
                <w:bCs/>
              </w:rPr>
              <w:t>ADRESSE</w:t>
            </w:r>
          </w:p>
        </w:tc>
        <w:tc>
          <w:tcPr>
            <w:tcW w:w="3528" w:type="dxa"/>
            <w:shd w:val="clear" w:color="auto" w:fill="D9E2F3"/>
            <w:vAlign w:val="center"/>
          </w:tcPr>
          <w:p w14:paraId="18BE4D79" w14:textId="77777777" w:rsidR="009E3CD1" w:rsidRPr="008D2DE5" w:rsidRDefault="009E3CD1" w:rsidP="000F7B01">
            <w:pPr>
              <w:spacing w:line="360" w:lineRule="auto"/>
              <w:jc w:val="center"/>
              <w:rPr>
                <w:rFonts w:ascii="Times New Roman" w:hAnsi="Times New Roman" w:cs="Times New Roman"/>
                <w:b/>
                <w:bCs/>
              </w:rPr>
            </w:pPr>
            <w:r w:rsidRPr="008D2DE5">
              <w:rPr>
                <w:rFonts w:ascii="Times New Roman" w:hAnsi="Times New Roman" w:cs="Times New Roman"/>
                <w:b/>
                <w:bCs/>
              </w:rPr>
              <w:t>MONTANT A PAYER</w:t>
            </w:r>
          </w:p>
          <w:p w14:paraId="57AEDC5E" w14:textId="77777777" w:rsidR="009E3CD1" w:rsidRPr="008D2DE5" w:rsidRDefault="009E3CD1" w:rsidP="000F7B01">
            <w:pPr>
              <w:spacing w:line="360" w:lineRule="auto"/>
              <w:jc w:val="center"/>
              <w:rPr>
                <w:rFonts w:ascii="Times New Roman" w:hAnsi="Times New Roman" w:cs="Times New Roman"/>
                <w:b/>
                <w:bCs/>
              </w:rPr>
            </w:pPr>
            <w:r w:rsidRPr="008D2DE5">
              <w:rPr>
                <w:rFonts w:ascii="Times New Roman" w:hAnsi="Times New Roman" w:cs="Times New Roman"/>
                <w:b/>
                <w:bCs/>
              </w:rPr>
              <w:t>MONTANT A PERCEVOIR</w:t>
            </w:r>
          </w:p>
        </w:tc>
      </w:tr>
      <w:tr w:rsidR="009E3CD1" w:rsidRPr="008D2DE5" w14:paraId="28BCEA0A" w14:textId="77777777" w:rsidTr="00A00EEE">
        <w:tc>
          <w:tcPr>
            <w:tcW w:w="3365" w:type="dxa"/>
          </w:tcPr>
          <w:p w14:paraId="0B7684B1" w14:textId="77777777" w:rsidR="009E3CD1" w:rsidRPr="008D2DE5" w:rsidRDefault="009E3CD1" w:rsidP="000F7B01">
            <w:pPr>
              <w:tabs>
                <w:tab w:val="left" w:leader="dot" w:pos="3119"/>
              </w:tabs>
              <w:spacing w:line="360" w:lineRule="auto"/>
              <w:rPr>
                <w:rFonts w:ascii="Times New Roman" w:hAnsi="Times New Roman" w:cs="Times New Roman"/>
                <w:sz w:val="16"/>
                <w:szCs w:val="16"/>
              </w:rPr>
            </w:pPr>
          </w:p>
          <w:p w14:paraId="5CCD417B"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r>
              <w:rPr>
                <w:rFonts w:ascii="Times New Roman" w:hAnsi="Times New Roman" w:cs="Times New Roman"/>
              </w:rPr>
              <w:t>…</w:t>
            </w:r>
          </w:p>
          <w:p w14:paraId="4955FAF4"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r>
              <w:rPr>
                <w:rFonts w:ascii="Times New Roman" w:hAnsi="Times New Roman" w:cs="Times New Roman"/>
              </w:rPr>
              <w:t>…</w:t>
            </w:r>
          </w:p>
          <w:p w14:paraId="0289325E"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r>
              <w:rPr>
                <w:rFonts w:ascii="Times New Roman" w:hAnsi="Times New Roman" w:cs="Times New Roman"/>
              </w:rPr>
              <w:t>…</w:t>
            </w:r>
          </w:p>
          <w:p w14:paraId="645DFDD0"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04DF0137"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7A3E4DA1"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43351199"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65F0FB03"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68DA9986"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2540980D"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3A15F38E"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772D5757"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217C8CC2"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4230B489"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618ABF3D"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22D76E57"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r>
              <w:rPr>
                <w:rFonts w:ascii="Times New Roman" w:hAnsi="Times New Roman" w:cs="Times New Roman"/>
              </w:rPr>
              <w:t>…</w:t>
            </w:r>
          </w:p>
          <w:p w14:paraId="3DB0B7A7"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3F82566A"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0639E4B2"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tc>
        <w:tc>
          <w:tcPr>
            <w:tcW w:w="3535" w:type="dxa"/>
          </w:tcPr>
          <w:p w14:paraId="76073F60" w14:textId="77777777" w:rsidR="009E3CD1" w:rsidRPr="008D2DE5" w:rsidRDefault="009E3CD1" w:rsidP="000F7B01">
            <w:pPr>
              <w:spacing w:line="360" w:lineRule="auto"/>
              <w:rPr>
                <w:rFonts w:ascii="Times New Roman" w:hAnsi="Times New Roman" w:cs="Times New Roman"/>
                <w:sz w:val="16"/>
                <w:szCs w:val="16"/>
              </w:rPr>
            </w:pPr>
          </w:p>
          <w:p w14:paraId="0F17475B"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r>
              <w:rPr>
                <w:rFonts w:ascii="Times New Roman" w:hAnsi="Times New Roman" w:cs="Times New Roman"/>
              </w:rPr>
              <w:t>…</w:t>
            </w:r>
          </w:p>
          <w:p w14:paraId="0B191CBE"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5D705EB7"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3AEE8D70"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6CB4DE4C"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71C0F6ED"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12CDE2E7"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7F8674AE"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64374353"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371EBAC4"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30EFD575"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7BDCC4B0"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5F729650"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49FD5700"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16FF6FF9"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r>
              <w:rPr>
                <w:rFonts w:ascii="Times New Roman" w:hAnsi="Times New Roman" w:cs="Times New Roman"/>
              </w:rPr>
              <w:t>…</w:t>
            </w:r>
          </w:p>
          <w:p w14:paraId="6077562F"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5D3221CA"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r>
              <w:rPr>
                <w:rFonts w:ascii="Times New Roman" w:hAnsi="Times New Roman" w:cs="Times New Roman"/>
              </w:rPr>
              <w:t>…</w:t>
            </w:r>
          </w:p>
          <w:p w14:paraId="67471E9E"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2E6E843E"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tc>
        <w:tc>
          <w:tcPr>
            <w:tcW w:w="3528" w:type="dxa"/>
          </w:tcPr>
          <w:p w14:paraId="60D40721" w14:textId="77777777" w:rsidR="009E3CD1" w:rsidRPr="008D2DE5" w:rsidRDefault="009E3CD1" w:rsidP="000F7B01">
            <w:pPr>
              <w:spacing w:line="360" w:lineRule="auto"/>
              <w:rPr>
                <w:rFonts w:ascii="Times New Roman" w:hAnsi="Times New Roman" w:cs="Times New Roman"/>
                <w:sz w:val="16"/>
                <w:szCs w:val="16"/>
              </w:rPr>
            </w:pPr>
          </w:p>
          <w:p w14:paraId="41225734"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5D78340A"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67714EC7"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00E81EC2"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63F0B29E"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240155CE"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62458F2F"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2192E5A1"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1B800604"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19738798"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00259848"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3D4FAF43"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35038485"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62FFA8BF"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04F99DB4"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7723AE98"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2EEE03DE"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7C171EDB"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p w14:paraId="1E07B524" w14:textId="77777777" w:rsidR="009E3CD1" w:rsidRPr="008D2DE5" w:rsidRDefault="009E3CD1" w:rsidP="000F7B01">
            <w:pPr>
              <w:spacing w:line="360" w:lineRule="auto"/>
              <w:rPr>
                <w:rFonts w:ascii="Times New Roman" w:hAnsi="Times New Roman" w:cs="Times New Roman"/>
              </w:rPr>
            </w:pPr>
            <w:r w:rsidRPr="008D2DE5">
              <w:rPr>
                <w:rFonts w:ascii="Times New Roman" w:hAnsi="Times New Roman" w:cs="Times New Roman"/>
              </w:rPr>
              <w:t>…………………………………………….….....</w:t>
            </w:r>
          </w:p>
        </w:tc>
      </w:tr>
    </w:tbl>
    <w:p w14:paraId="50DD426A" w14:textId="77777777" w:rsidR="002F0638" w:rsidRPr="00A805EB" w:rsidRDefault="002F0638" w:rsidP="002F0638">
      <w:pPr>
        <w:rPr>
          <w:rFonts w:ascii="Times New Roman" w:hAnsi="Times New Roman" w:cs="Times New Roman"/>
        </w:rPr>
      </w:pPr>
    </w:p>
    <w:p w14:paraId="5349BD9D" w14:textId="77777777" w:rsidR="002F0638" w:rsidRPr="00A805EB" w:rsidRDefault="002F0638" w:rsidP="002F0638">
      <w:pPr>
        <w:spacing w:after="200" w:line="276" w:lineRule="auto"/>
        <w:rPr>
          <w:rFonts w:ascii="Times New Roman" w:hAnsi="Times New Roman" w:cs="Times New Roman"/>
        </w:rPr>
        <w:sectPr w:rsidR="002F0638" w:rsidRPr="00A805EB" w:rsidSect="00213956">
          <w:pgSz w:w="11906" w:h="16838"/>
          <w:pgMar w:top="680" w:right="680" w:bottom="680" w:left="680" w:header="709" w:footer="709" w:gutter="0"/>
          <w:cols w:space="708"/>
          <w:docGrid w:linePitch="360"/>
        </w:sectPr>
      </w:pPr>
    </w:p>
    <w:p w14:paraId="7741B40E" w14:textId="77777777" w:rsidR="001400A2" w:rsidRPr="00A805EB" w:rsidRDefault="001400A2">
      <w:pPr>
        <w:spacing w:after="200" w:line="276" w:lineRule="auto"/>
        <w:rPr>
          <w:rFonts w:ascii="Times New Roman" w:eastAsia="Times New Roman" w:hAnsi="Times New Roman" w:cs="Times New Roman"/>
          <w:b/>
          <w:bCs/>
          <w:color w:val="000000"/>
          <w:sz w:val="28"/>
          <w:szCs w:val="28"/>
          <w:shd w:val="clear" w:color="auto" w:fill="C6D9F1" w:themeFill="text2" w:themeFillTint="33"/>
        </w:rPr>
      </w:pPr>
      <w:r w:rsidRPr="00A805EB">
        <w:rPr>
          <w:rFonts w:ascii="Times New Roman" w:eastAsia="Times New Roman" w:hAnsi="Times New Roman" w:cs="Times New Roman"/>
          <w:b/>
          <w:bCs/>
          <w:color w:val="000000"/>
          <w:sz w:val="28"/>
          <w:szCs w:val="28"/>
          <w:shd w:val="clear" w:color="auto" w:fill="C6D9F1" w:themeFill="text2" w:themeFillTint="33"/>
        </w:rPr>
        <w:lastRenderedPageBreak/>
        <w:br w:type="page"/>
      </w:r>
    </w:p>
    <w:p w14:paraId="4C05E078" w14:textId="7F624017" w:rsidR="006D0E0E" w:rsidRPr="00A805EB" w:rsidRDefault="006D0E0E" w:rsidP="006D0E0E">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sidRPr="00A805EB">
        <w:rPr>
          <w:rFonts w:ascii="Times New Roman" w:eastAsia="Times New Roman" w:hAnsi="Times New Roman" w:cs="Times New Roman"/>
          <w:b/>
          <w:bCs/>
          <w:color w:val="000000"/>
          <w:sz w:val="28"/>
          <w:szCs w:val="28"/>
          <w:shd w:val="clear" w:color="auto" w:fill="C6D9F1" w:themeFill="text2" w:themeFillTint="33"/>
        </w:rPr>
        <w:lastRenderedPageBreak/>
        <w:t>LISTE DES PIECES A JOINDRE A VOTRE DOSSIER DE DEMANDE D’OUVERTURE DE LIQUIDATION JUDICIAIRE AVEC RETABLISSEMENT PROFESSIONNEL</w:t>
      </w:r>
    </w:p>
    <w:p w14:paraId="46D5700A" w14:textId="77777777" w:rsidR="0020517B" w:rsidRDefault="0020517B" w:rsidP="0020517B">
      <w:pPr>
        <w:spacing w:after="0" w:line="240" w:lineRule="auto"/>
        <w:textAlignment w:val="baseline"/>
        <w:rPr>
          <w:rFonts w:ascii="Times New Roman" w:eastAsia="Times New Roman" w:hAnsi="Times New Roman" w:cs="Times New Roman"/>
          <w:b/>
          <w:color w:val="0070C0"/>
          <w:spacing w:val="13"/>
          <w:sz w:val="24"/>
          <w:szCs w:val="24"/>
          <w:u w:val="single"/>
        </w:rPr>
      </w:pPr>
    </w:p>
    <w:p w14:paraId="05381B7F" w14:textId="77777777" w:rsidR="0020517B" w:rsidRPr="008D2DE5" w:rsidRDefault="0020517B" w:rsidP="0020517B">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5483897D" w14:textId="70DC2BF0" w:rsidR="0020517B" w:rsidRDefault="0020517B" w:rsidP="0020517B">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w:t>
      </w:r>
      <w:r w:rsidR="006E1344">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 xml:space="preserve">du commerçant </w:t>
      </w:r>
      <w:r w:rsidR="006E1344">
        <w:rPr>
          <w:rFonts w:ascii="Times New Roman" w:eastAsia="Times New Roman" w:hAnsi="Times New Roman" w:cs="Times New Roman"/>
          <w:sz w:val="24"/>
          <w:szCs w:val="24"/>
          <w:lang w:eastAsia="fr-FR"/>
        </w:rPr>
        <w:t xml:space="preserve">ou de l’artisan </w:t>
      </w:r>
      <w:r w:rsidRPr="008D2DE5">
        <w:rPr>
          <w:rFonts w:ascii="Times New Roman" w:eastAsia="Times New Roman" w:hAnsi="Times New Roman" w:cs="Times New Roman"/>
          <w:sz w:val="24"/>
          <w:szCs w:val="24"/>
          <w:lang w:eastAsia="fr-FR"/>
        </w:rPr>
        <w:t>inscrit</w:t>
      </w:r>
      <w:r w:rsidR="006E1344">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w:t>
      </w:r>
    </w:p>
    <w:p w14:paraId="553E5CA5" w14:textId="77777777" w:rsidR="0020517B" w:rsidRPr="008D2DE5" w:rsidRDefault="0020517B" w:rsidP="0020517B">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métiers</w:t>
      </w:r>
    </w:p>
    <w:p w14:paraId="547516C8" w14:textId="77777777" w:rsidR="0020517B" w:rsidRPr="008D2DE5" w:rsidRDefault="0020517B" w:rsidP="0020517B">
      <w:p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 (Il convient que l’entreprise soit identifiée sans risque d’erreur) ;</w:t>
      </w:r>
    </w:p>
    <w:p w14:paraId="2AF7E5A0" w14:textId="77777777" w:rsidR="0020517B" w:rsidRPr="008D2DE5" w:rsidRDefault="0020517B" w:rsidP="0020517B">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03310558" w14:textId="77777777" w:rsidR="0020517B" w:rsidRPr="008D2DE5" w:rsidRDefault="0020517B" w:rsidP="0020517B">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0AA6A8C2" w14:textId="77777777" w:rsidR="0020517B" w:rsidRPr="008D2DE5" w:rsidRDefault="0020517B" w:rsidP="0020517B">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6A4DF44" w14:textId="77777777" w:rsidR="0020517B" w:rsidRPr="00C44E99" w:rsidRDefault="0020517B" w:rsidP="0020517B">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6E15F46E" w14:textId="77777777" w:rsidR="0020517B" w:rsidRPr="008D2DE5" w:rsidRDefault="0020517B" w:rsidP="0020517B">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Situation de trésorerie de moins d’un mois</w:t>
      </w:r>
      <w:r w:rsidRPr="008D2DE5">
        <w:rPr>
          <w:rFonts w:ascii="Times New Roman" w:eastAsia="Times New Roman" w:hAnsi="Times New Roman" w:cs="Times New Roman"/>
          <w:i/>
          <w:iCs/>
          <w:color w:val="0070C0"/>
          <w:sz w:val="24"/>
          <w:szCs w:val="24"/>
          <w:lang w:eastAsia="fr-FR"/>
        </w:rPr>
        <w:t xml:space="preserve"> (dernier relevé de banque) </w:t>
      </w:r>
      <w:r w:rsidRPr="008D2DE5">
        <w:rPr>
          <w:rFonts w:ascii="Times New Roman" w:eastAsia="Times New Roman" w:hAnsi="Times New Roman" w:cs="Times New Roman"/>
          <w:i/>
          <w:iCs/>
          <w:sz w:val="24"/>
          <w:szCs w:val="24"/>
          <w:lang w:eastAsia="fr-FR"/>
        </w:rPr>
        <w:t>;</w:t>
      </w:r>
    </w:p>
    <w:p w14:paraId="7324531B" w14:textId="77777777" w:rsidR="0020517B" w:rsidRPr="008D2DE5" w:rsidRDefault="0020517B" w:rsidP="006E1344">
      <w:pPr>
        <w:spacing w:after="0" w:line="240" w:lineRule="auto"/>
        <w:ind w:left="495"/>
        <w:jc w:val="both"/>
        <w:rPr>
          <w:rFonts w:ascii="Times New Roman" w:eastAsia="Times New Roman" w:hAnsi="Times New Roman" w:cs="Times New Roman"/>
          <w:sz w:val="24"/>
          <w:szCs w:val="24"/>
          <w:lang w:eastAsia="fr-FR"/>
        </w:rPr>
      </w:pPr>
    </w:p>
    <w:p w14:paraId="51926F9A" w14:textId="347ABC64" w:rsidR="00E017A8" w:rsidRPr="00876A3B" w:rsidRDefault="0020517B" w:rsidP="006E1344">
      <w:pPr>
        <w:spacing w:after="0" w:line="240" w:lineRule="auto"/>
        <w:jc w:val="both"/>
        <w:textAlignment w:val="baseline"/>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E017A8">
        <w:rPr>
          <w:rFonts w:ascii="Times New Roman" w:eastAsia="Times New Roman" w:hAnsi="Times New Roman" w:cs="Times New Roman"/>
          <w:sz w:val="24"/>
          <w:szCs w:val="24"/>
          <w:lang w:eastAsia="fr-FR"/>
        </w:rPr>
        <w:t xml:space="preserve"> Dans ce cas, </w:t>
      </w:r>
      <w:r w:rsidR="00E017A8" w:rsidRPr="00BE554D">
        <w:rPr>
          <w:rFonts w:ascii="Times New Roman" w:eastAsia="Times New Roman" w:hAnsi="Times New Roman" w:cs="Times New Roman"/>
          <w:b/>
          <w:color w:val="0070C0"/>
          <w:spacing w:val="13"/>
          <w:sz w:val="24"/>
          <w:szCs w:val="24"/>
          <w:u w:val="single"/>
        </w:rPr>
        <w:t xml:space="preserve">Ne pas oublier de remplir page </w:t>
      </w:r>
      <w:r w:rsidR="00626521">
        <w:rPr>
          <w:rFonts w:ascii="Times New Roman" w:eastAsia="Times New Roman" w:hAnsi="Times New Roman" w:cs="Times New Roman"/>
          <w:b/>
          <w:color w:val="0070C0"/>
          <w:spacing w:val="13"/>
          <w:sz w:val="24"/>
          <w:szCs w:val="24"/>
          <w:u w:val="single"/>
        </w:rPr>
        <w:t>9</w:t>
      </w:r>
      <w:r w:rsidR="00A1451E" w:rsidRPr="00A1451E">
        <w:rPr>
          <w:rFonts w:ascii="Times New Roman" w:eastAsia="Times New Roman" w:hAnsi="Times New Roman" w:cs="Times New Roman"/>
          <w:bCs/>
          <w:color w:val="0070C0"/>
          <w:spacing w:val="13"/>
          <w:sz w:val="24"/>
          <w:szCs w:val="24"/>
        </w:rPr>
        <w:t>.</w:t>
      </w:r>
      <w:r w:rsidR="00E017A8" w:rsidRPr="00BE554D">
        <w:rPr>
          <w:rFonts w:ascii="Times New Roman" w:eastAsia="Times New Roman" w:hAnsi="Times New Roman" w:cs="Times New Roman"/>
          <w:b/>
          <w:color w:val="0070C0"/>
          <w:spacing w:val="13"/>
          <w:sz w:val="24"/>
          <w:szCs w:val="24"/>
          <w:u w:val="single"/>
        </w:rPr>
        <w:t xml:space="preserve"> </w:t>
      </w:r>
    </w:p>
    <w:p w14:paraId="539535A2" w14:textId="79D03BE9" w:rsidR="0020517B" w:rsidRDefault="0020517B" w:rsidP="0020517B">
      <w:pPr>
        <w:spacing w:after="100" w:afterAutospacing="1" w:line="360" w:lineRule="auto"/>
        <w:jc w:val="both"/>
        <w:rPr>
          <w:rFonts w:ascii="Times New Roman" w:eastAsia="Times New Roman" w:hAnsi="Times New Roman" w:cs="Times New Roman"/>
          <w:sz w:val="24"/>
          <w:szCs w:val="24"/>
          <w:lang w:eastAsia="fr-FR"/>
        </w:rPr>
      </w:pPr>
    </w:p>
    <w:p w14:paraId="08E9375C" w14:textId="77777777" w:rsidR="00E017A8" w:rsidRPr="008D2DE5" w:rsidRDefault="00E017A8" w:rsidP="0020517B">
      <w:pPr>
        <w:spacing w:after="100" w:afterAutospacing="1" w:line="360" w:lineRule="auto"/>
        <w:jc w:val="both"/>
        <w:rPr>
          <w:rFonts w:ascii="Times New Roman" w:eastAsia="Times New Roman" w:hAnsi="Times New Roman" w:cs="Times New Roman"/>
          <w:sz w:val="24"/>
          <w:szCs w:val="24"/>
          <w:lang w:eastAsia="fr-FR"/>
        </w:rPr>
      </w:pPr>
    </w:p>
    <w:p w14:paraId="1E376763" w14:textId="30F61DAE" w:rsidR="00CF7313" w:rsidRDefault="00CF7313">
      <w:pPr>
        <w:spacing w:after="200" w:line="276" w:lineRule="auto"/>
        <w:rPr>
          <w:rFonts w:ascii="Times New Roman" w:hAnsi="Times New Roman" w:cs="Times New Roman"/>
        </w:rPr>
      </w:pPr>
      <w:r>
        <w:rPr>
          <w:rFonts w:ascii="Times New Roman" w:hAnsi="Times New Roman" w:cs="Times New Roman"/>
        </w:rPr>
        <w:br w:type="page"/>
      </w:r>
    </w:p>
    <w:p w14:paraId="6CDD74B3" w14:textId="639D640C" w:rsidR="00CF7313" w:rsidRDefault="00CF7313">
      <w:pPr>
        <w:spacing w:after="200" w:line="276" w:lineRule="auto"/>
        <w:rPr>
          <w:rFonts w:ascii="Times New Roman" w:hAnsi="Times New Roman" w:cs="Times New Roman"/>
        </w:rPr>
      </w:pPr>
      <w:r>
        <w:rPr>
          <w:rFonts w:ascii="Times New Roman" w:hAnsi="Times New Roman" w:cs="Times New Roman"/>
        </w:rPr>
        <w:lastRenderedPageBreak/>
        <w:br w:type="page"/>
      </w:r>
    </w:p>
    <w:p w14:paraId="28140E35" w14:textId="77777777" w:rsidR="0020517B" w:rsidRPr="008D2DE5" w:rsidRDefault="0020517B" w:rsidP="0020517B">
      <w:pPr>
        <w:spacing w:after="200" w:line="360" w:lineRule="auto"/>
        <w:jc w:val="both"/>
        <w:rPr>
          <w:rFonts w:ascii="Times New Roman" w:hAnsi="Times New Roman" w:cs="Times New Roman"/>
        </w:rPr>
        <w:sectPr w:rsidR="0020517B" w:rsidRPr="008D2DE5">
          <w:pgSz w:w="11906" w:h="16838"/>
          <w:pgMar w:top="1417" w:right="1417" w:bottom="1417" w:left="1417" w:header="708" w:footer="708" w:gutter="0"/>
          <w:cols w:space="708"/>
          <w:docGrid w:linePitch="360"/>
        </w:sectPr>
      </w:pPr>
    </w:p>
    <w:p w14:paraId="444B00A1" w14:textId="77777777" w:rsidR="00116351" w:rsidRPr="00A805EB" w:rsidRDefault="00116351" w:rsidP="00116351">
      <w:pPr>
        <w:spacing w:after="0" w:line="240" w:lineRule="auto"/>
        <w:jc w:val="center"/>
        <w:textAlignment w:val="baseline"/>
        <w:rPr>
          <w:rFonts w:ascii="Times New Roman" w:eastAsia="Tahoma" w:hAnsi="Times New Roman" w:cs="Times New Roman"/>
          <w:b/>
          <w:i/>
          <w:iCs/>
          <w:color w:val="000000"/>
          <w:sz w:val="36"/>
          <w:szCs w:val="36"/>
          <w:u w:val="single"/>
        </w:rPr>
      </w:pPr>
      <w:r w:rsidRPr="00A805EB">
        <w:rPr>
          <w:rFonts w:ascii="Times New Roman" w:eastAsia="Tahoma" w:hAnsi="Times New Roman" w:cs="Times New Roman"/>
          <w:b/>
          <w:i/>
          <w:iCs/>
          <w:color w:val="000000"/>
          <w:sz w:val="36"/>
          <w:szCs w:val="36"/>
          <w:u w:val="single"/>
        </w:rPr>
        <w:lastRenderedPageBreak/>
        <w:t>TRIBUNAL DE COMMERCE D'ORLEANS</w:t>
      </w:r>
    </w:p>
    <w:p w14:paraId="0C640053" w14:textId="77777777" w:rsidR="00116351" w:rsidRPr="00A805EB" w:rsidRDefault="00116351" w:rsidP="00116351">
      <w:pPr>
        <w:pStyle w:val="Titre"/>
        <w:jc w:val="both"/>
        <w:rPr>
          <w:i/>
          <w:sz w:val="34"/>
        </w:rPr>
      </w:pPr>
    </w:p>
    <w:p w14:paraId="3ED13415" w14:textId="77777777" w:rsidR="00116351" w:rsidRPr="00A805EB" w:rsidRDefault="00116351" w:rsidP="00116351">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A805EB">
        <w:rPr>
          <w:rFonts w:ascii="Times New Roman" w:hAnsi="Times New Roman" w:cs="Times New Roman"/>
          <w:b/>
          <w:bCs/>
          <w:color w:val="0F0F0D"/>
          <w:sz w:val="32"/>
          <w:szCs w:val="32"/>
        </w:rPr>
        <w:t>POUVOIR</w:t>
      </w:r>
    </w:p>
    <w:p w14:paraId="5130202D" w14:textId="77777777" w:rsidR="0020517B" w:rsidRDefault="0020517B" w:rsidP="0020517B">
      <w:pPr>
        <w:tabs>
          <w:tab w:val="left" w:leader="dot" w:pos="9356"/>
        </w:tabs>
        <w:autoSpaceDE w:val="0"/>
        <w:autoSpaceDN w:val="0"/>
        <w:adjustRightInd w:val="0"/>
        <w:spacing w:after="0"/>
        <w:jc w:val="both"/>
        <w:rPr>
          <w:rFonts w:ascii="Times New Roman" w:hAnsi="Times New Roman" w:cs="Times New Roman"/>
          <w:color w:val="000000"/>
        </w:rPr>
      </w:pPr>
    </w:p>
    <w:p w14:paraId="5E71A6AA" w14:textId="44D6E285" w:rsidR="00116351" w:rsidRPr="00A805EB" w:rsidRDefault="00116351" w:rsidP="00116351">
      <w:pPr>
        <w:tabs>
          <w:tab w:val="left" w:leader="dot" w:pos="9356"/>
        </w:tabs>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00000"/>
        </w:rPr>
        <w:t>J</w:t>
      </w:r>
      <w:r w:rsidRPr="00A805EB">
        <w:rPr>
          <w:rFonts w:ascii="Times New Roman" w:hAnsi="Times New Roman" w:cs="Times New Roman"/>
          <w:color w:val="0F0F0D"/>
        </w:rPr>
        <w:t>e so</w:t>
      </w:r>
      <w:r w:rsidRPr="00A805EB">
        <w:rPr>
          <w:rFonts w:ascii="Times New Roman" w:hAnsi="Times New Roman" w:cs="Times New Roman"/>
          <w:color w:val="000000"/>
        </w:rPr>
        <w:t>u</w:t>
      </w:r>
      <w:r w:rsidRPr="00A805EB">
        <w:rPr>
          <w:rFonts w:ascii="Times New Roman" w:hAnsi="Times New Roman" w:cs="Times New Roman"/>
          <w:color w:val="0F0F0D"/>
        </w:rPr>
        <w:t>ss</w:t>
      </w:r>
      <w:r w:rsidRPr="00A805EB">
        <w:rPr>
          <w:rFonts w:ascii="Times New Roman" w:hAnsi="Times New Roman" w:cs="Times New Roman"/>
          <w:color w:val="000000"/>
        </w:rPr>
        <w:t>ign</w:t>
      </w:r>
      <w:r w:rsidRPr="00A805EB">
        <w:rPr>
          <w:rFonts w:ascii="Times New Roman" w:hAnsi="Times New Roman" w:cs="Times New Roman"/>
          <w:color w:val="0F0F0D"/>
        </w:rPr>
        <w:t xml:space="preserve">é(e) </w:t>
      </w:r>
      <w:r w:rsidRPr="00A805EB">
        <w:rPr>
          <w:rFonts w:ascii="Times New Roman" w:hAnsi="Times New Roman" w:cs="Times New Roman"/>
          <w:color w:val="0F0F0D"/>
          <w:sz w:val="18"/>
          <w:szCs w:val="18"/>
        </w:rPr>
        <w:t>(1)</w:t>
      </w:r>
      <w:r w:rsidRPr="00A805EB">
        <w:rPr>
          <w:rFonts w:ascii="Times New Roman" w:hAnsi="Times New Roman" w:cs="Times New Roman"/>
          <w:color w:val="0F0F0D"/>
        </w:rPr>
        <w:t xml:space="preserve"> : </w:t>
      </w:r>
      <w:r w:rsidRPr="00A805EB">
        <w:rPr>
          <w:rFonts w:ascii="Times New Roman" w:hAnsi="Times New Roman" w:cs="Times New Roman"/>
          <w:color w:val="0F0F0D"/>
        </w:rPr>
        <w:tab/>
      </w:r>
    </w:p>
    <w:p w14:paraId="4913B72D" w14:textId="77777777" w:rsidR="00116351" w:rsidRPr="00A805EB" w:rsidRDefault="00116351" w:rsidP="00116351">
      <w:pPr>
        <w:tabs>
          <w:tab w:val="left" w:leader="dot" w:pos="9356"/>
        </w:tabs>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00000"/>
        </w:rPr>
        <w:t>D</w:t>
      </w:r>
      <w:r w:rsidRPr="00A805EB">
        <w:rPr>
          <w:rFonts w:ascii="Times New Roman" w:hAnsi="Times New Roman" w:cs="Times New Roman"/>
          <w:color w:val="0F0F0D"/>
        </w:rPr>
        <w:t>e</w:t>
      </w:r>
      <w:r w:rsidRPr="00A805EB">
        <w:rPr>
          <w:rFonts w:ascii="Times New Roman" w:hAnsi="Times New Roman" w:cs="Times New Roman"/>
          <w:color w:val="000000"/>
        </w:rPr>
        <w:t>m</w:t>
      </w:r>
      <w:r w:rsidRPr="00A805EB">
        <w:rPr>
          <w:rFonts w:ascii="Times New Roman" w:hAnsi="Times New Roman" w:cs="Times New Roman"/>
          <w:color w:val="0F0F0D"/>
        </w:rPr>
        <w:t>e</w:t>
      </w:r>
      <w:r w:rsidRPr="00A805EB">
        <w:rPr>
          <w:rFonts w:ascii="Times New Roman" w:hAnsi="Times New Roman" w:cs="Times New Roman"/>
          <w:color w:val="000000"/>
        </w:rPr>
        <w:t>ur</w:t>
      </w:r>
      <w:r w:rsidRPr="00A805EB">
        <w:rPr>
          <w:rFonts w:ascii="Times New Roman" w:hAnsi="Times New Roman" w:cs="Times New Roman"/>
          <w:color w:val="0F0F0D"/>
        </w:rPr>
        <w:t>a</w:t>
      </w:r>
      <w:r w:rsidRPr="00A805EB">
        <w:rPr>
          <w:rFonts w:ascii="Times New Roman" w:hAnsi="Times New Roman" w:cs="Times New Roman"/>
          <w:color w:val="000000"/>
        </w:rPr>
        <w:t>n</w:t>
      </w:r>
      <w:r w:rsidRPr="00A805EB">
        <w:rPr>
          <w:rFonts w:ascii="Times New Roman" w:hAnsi="Times New Roman" w:cs="Times New Roman"/>
          <w:color w:val="0F0F0D"/>
        </w:rPr>
        <w:t xml:space="preserve">t à </w:t>
      </w:r>
      <w:r w:rsidRPr="00A805EB">
        <w:rPr>
          <w:rFonts w:ascii="Times New Roman" w:hAnsi="Times New Roman" w:cs="Times New Roman"/>
          <w:color w:val="0F0F0D"/>
        </w:rPr>
        <w:tab/>
      </w:r>
    </w:p>
    <w:p w14:paraId="14671703" w14:textId="552DAC20" w:rsidR="00116351" w:rsidRPr="00A805EB" w:rsidRDefault="00116351" w:rsidP="00116351">
      <w:pPr>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00000"/>
        </w:rPr>
        <w:t>Ag</w:t>
      </w:r>
      <w:r w:rsidRPr="00A805EB">
        <w:rPr>
          <w:rFonts w:ascii="Times New Roman" w:hAnsi="Times New Roman" w:cs="Times New Roman"/>
          <w:color w:val="0F0F0D"/>
        </w:rPr>
        <w:t>issant e</w:t>
      </w:r>
      <w:r w:rsidRPr="00A805EB">
        <w:rPr>
          <w:rFonts w:ascii="Times New Roman" w:hAnsi="Times New Roman" w:cs="Times New Roman"/>
          <w:color w:val="000000"/>
        </w:rPr>
        <w:t xml:space="preserve">n </w:t>
      </w:r>
      <w:r w:rsidRPr="00A805EB">
        <w:rPr>
          <w:rFonts w:ascii="Times New Roman" w:hAnsi="Times New Roman" w:cs="Times New Roman"/>
          <w:color w:val="0F0F0D"/>
        </w:rPr>
        <w:t>q</w:t>
      </w:r>
      <w:r w:rsidRPr="00A805EB">
        <w:rPr>
          <w:rFonts w:ascii="Times New Roman" w:hAnsi="Times New Roman" w:cs="Times New Roman"/>
          <w:color w:val="000000"/>
        </w:rPr>
        <w:t>u</w:t>
      </w:r>
      <w:r w:rsidRPr="00A805EB">
        <w:rPr>
          <w:rFonts w:ascii="Times New Roman" w:hAnsi="Times New Roman" w:cs="Times New Roman"/>
          <w:color w:val="0F0F0D"/>
        </w:rPr>
        <w:t>a</w:t>
      </w:r>
      <w:r w:rsidRPr="00A805EB">
        <w:rPr>
          <w:rFonts w:ascii="Times New Roman" w:hAnsi="Times New Roman" w:cs="Times New Roman"/>
          <w:color w:val="010000"/>
        </w:rPr>
        <w:t>l</w:t>
      </w:r>
      <w:r w:rsidRPr="00A805EB">
        <w:rPr>
          <w:rFonts w:ascii="Times New Roman" w:hAnsi="Times New Roman" w:cs="Times New Roman"/>
          <w:color w:val="000000"/>
        </w:rPr>
        <w:t>it</w:t>
      </w:r>
      <w:r w:rsidRPr="00A805EB">
        <w:rPr>
          <w:rFonts w:ascii="Times New Roman" w:hAnsi="Times New Roman" w:cs="Times New Roman"/>
          <w:color w:val="0F0F0D"/>
        </w:rPr>
        <w:t xml:space="preserve">é </w:t>
      </w:r>
      <w:r w:rsidRPr="00A805EB">
        <w:rPr>
          <w:rFonts w:ascii="Times New Roman" w:hAnsi="Times New Roman" w:cs="Times New Roman"/>
          <w:color w:val="000000"/>
        </w:rPr>
        <w:t>d</w:t>
      </w:r>
      <w:r w:rsidRPr="00A805EB">
        <w:rPr>
          <w:rFonts w:ascii="Times New Roman" w:hAnsi="Times New Roman" w:cs="Times New Roman"/>
          <w:color w:val="0F0F0D"/>
        </w:rPr>
        <w:t>e re</w:t>
      </w:r>
      <w:r w:rsidRPr="00A805EB">
        <w:rPr>
          <w:rFonts w:ascii="Times New Roman" w:hAnsi="Times New Roman" w:cs="Times New Roman"/>
          <w:color w:val="000000"/>
        </w:rPr>
        <w:t>pr</w:t>
      </w:r>
      <w:r w:rsidRPr="00A805EB">
        <w:rPr>
          <w:rFonts w:ascii="Times New Roman" w:hAnsi="Times New Roman" w:cs="Times New Roman"/>
          <w:color w:val="0F0F0D"/>
        </w:rPr>
        <w:t>ése</w:t>
      </w:r>
      <w:r w:rsidRPr="00A805EB">
        <w:rPr>
          <w:rFonts w:ascii="Times New Roman" w:hAnsi="Times New Roman" w:cs="Times New Roman"/>
          <w:color w:val="000000"/>
        </w:rPr>
        <w:t>nt</w:t>
      </w:r>
      <w:r w:rsidRPr="00A805EB">
        <w:rPr>
          <w:rFonts w:ascii="Times New Roman" w:hAnsi="Times New Roman" w:cs="Times New Roman"/>
          <w:color w:val="0F0F0D"/>
        </w:rPr>
        <w:t>an</w:t>
      </w:r>
      <w:r w:rsidRPr="00A805EB">
        <w:rPr>
          <w:rFonts w:ascii="Times New Roman" w:hAnsi="Times New Roman" w:cs="Times New Roman"/>
          <w:color w:val="000000"/>
        </w:rPr>
        <w:t xml:space="preserve">t </w:t>
      </w:r>
      <w:r w:rsidR="00A46F88">
        <w:rPr>
          <w:rFonts w:ascii="Times New Roman" w:hAnsi="Times New Roman" w:cs="Times New Roman"/>
          <w:color w:val="010000"/>
        </w:rPr>
        <w:t>de l’entreprise</w:t>
      </w:r>
      <w:r w:rsidRPr="00A805EB">
        <w:rPr>
          <w:rFonts w:ascii="Times New Roman" w:hAnsi="Times New Roman" w:cs="Times New Roman"/>
          <w:color w:val="0F0F0D"/>
        </w:rPr>
        <w:t> :</w:t>
      </w:r>
    </w:p>
    <w:p w14:paraId="2CC425FD" w14:textId="153FE380" w:rsidR="00116351" w:rsidRPr="00A805EB" w:rsidRDefault="00116351" w:rsidP="00116351">
      <w:pPr>
        <w:tabs>
          <w:tab w:val="left" w:leader="dot" w:pos="9356"/>
        </w:tabs>
        <w:autoSpaceDE w:val="0"/>
        <w:autoSpaceDN w:val="0"/>
        <w:adjustRightInd w:val="0"/>
        <w:ind w:left="720"/>
        <w:jc w:val="both"/>
        <w:rPr>
          <w:rFonts w:ascii="Times New Roman" w:hAnsi="Times New Roman" w:cs="Times New Roman"/>
          <w:i/>
          <w:iCs/>
          <w:color w:val="0F0F0D"/>
        </w:rPr>
      </w:pPr>
      <w:r w:rsidRPr="00A805EB">
        <w:rPr>
          <w:rFonts w:ascii="Times New Roman" w:hAnsi="Times New Roman" w:cs="Times New Roman"/>
          <w:i/>
          <w:iCs/>
          <w:color w:val="0F0F0D"/>
        </w:rPr>
        <w:t xml:space="preserve">Dénomination de </w:t>
      </w:r>
      <w:r w:rsidRPr="00A805EB">
        <w:rPr>
          <w:rFonts w:ascii="Times New Roman" w:hAnsi="Times New Roman" w:cs="Times New Roman"/>
          <w:i/>
          <w:iCs/>
          <w:color w:val="000000"/>
        </w:rPr>
        <w:t>l</w:t>
      </w:r>
      <w:r w:rsidRPr="00A805EB">
        <w:rPr>
          <w:rFonts w:ascii="Times New Roman" w:hAnsi="Times New Roman" w:cs="Times New Roman"/>
          <w:i/>
          <w:iCs/>
          <w:color w:val="31302F"/>
        </w:rPr>
        <w:t>'</w:t>
      </w:r>
      <w:r w:rsidRPr="00A805EB">
        <w:rPr>
          <w:rFonts w:ascii="Times New Roman" w:hAnsi="Times New Roman" w:cs="Times New Roman"/>
          <w:i/>
          <w:iCs/>
          <w:color w:val="0F0F0D"/>
        </w:rPr>
        <w:t>entreprise</w:t>
      </w:r>
      <w:r w:rsidR="005C76EB">
        <w:rPr>
          <w:rFonts w:ascii="Times New Roman" w:hAnsi="Times New Roman" w:cs="Times New Roman"/>
          <w:i/>
          <w:iCs/>
          <w:color w:val="0F0F0D"/>
        </w:rPr>
        <w:t xml:space="preserve"> </w:t>
      </w:r>
      <w:r w:rsidRPr="00A805EB">
        <w:rPr>
          <w:rFonts w:ascii="Times New Roman" w:hAnsi="Times New Roman" w:cs="Times New Roman"/>
          <w:i/>
          <w:iCs/>
          <w:color w:val="0F0F0D"/>
        </w:rPr>
        <w:t>:</w:t>
      </w:r>
      <w:r w:rsidRPr="00A805EB">
        <w:rPr>
          <w:rFonts w:ascii="Times New Roman" w:hAnsi="Times New Roman" w:cs="Times New Roman"/>
          <w:i/>
          <w:iCs/>
          <w:color w:val="0F0F0D"/>
        </w:rPr>
        <w:tab/>
      </w:r>
    </w:p>
    <w:p w14:paraId="7BF215E0" w14:textId="2A581CB5" w:rsidR="00116351" w:rsidRPr="00A805EB" w:rsidRDefault="00116351" w:rsidP="00116351">
      <w:pPr>
        <w:tabs>
          <w:tab w:val="left" w:leader="dot" w:pos="9356"/>
        </w:tabs>
        <w:autoSpaceDE w:val="0"/>
        <w:autoSpaceDN w:val="0"/>
        <w:adjustRightInd w:val="0"/>
        <w:ind w:left="720"/>
        <w:jc w:val="both"/>
        <w:rPr>
          <w:rFonts w:ascii="Times New Roman" w:hAnsi="Times New Roman" w:cs="Times New Roman"/>
          <w:i/>
          <w:iCs/>
          <w:color w:val="010000"/>
        </w:rPr>
      </w:pPr>
      <w:r w:rsidRPr="00A805EB">
        <w:rPr>
          <w:rFonts w:ascii="Times New Roman" w:hAnsi="Times New Roman" w:cs="Times New Roman"/>
          <w:i/>
          <w:iCs/>
          <w:color w:val="0F0F0D"/>
        </w:rPr>
        <w:t>Adresse d</w:t>
      </w:r>
      <w:r w:rsidR="005C76EB">
        <w:rPr>
          <w:rFonts w:ascii="Times New Roman" w:hAnsi="Times New Roman" w:cs="Times New Roman"/>
          <w:i/>
          <w:iCs/>
          <w:color w:val="0F0F0D"/>
        </w:rPr>
        <w:t xml:space="preserve">e l’entreprise </w:t>
      </w:r>
      <w:r w:rsidRPr="00A805EB">
        <w:rPr>
          <w:rFonts w:ascii="Times New Roman" w:hAnsi="Times New Roman" w:cs="Times New Roman"/>
          <w:i/>
          <w:iCs/>
          <w:color w:val="0F0F0D"/>
        </w:rPr>
        <w:t>:</w:t>
      </w:r>
      <w:r w:rsidRPr="00A805EB">
        <w:rPr>
          <w:rFonts w:ascii="Times New Roman" w:hAnsi="Times New Roman" w:cs="Times New Roman"/>
          <w:i/>
          <w:iCs/>
          <w:color w:val="0F0F0D"/>
        </w:rPr>
        <w:tab/>
      </w:r>
    </w:p>
    <w:p w14:paraId="113E30B5" w14:textId="77777777" w:rsidR="00116351" w:rsidRPr="00A805EB" w:rsidRDefault="00116351" w:rsidP="00116351">
      <w:pPr>
        <w:tabs>
          <w:tab w:val="left" w:leader="dot" w:pos="9356"/>
        </w:tabs>
        <w:autoSpaceDE w:val="0"/>
        <w:autoSpaceDN w:val="0"/>
        <w:adjustRightInd w:val="0"/>
        <w:ind w:left="720"/>
        <w:jc w:val="both"/>
        <w:rPr>
          <w:rFonts w:ascii="Times New Roman" w:hAnsi="Times New Roman" w:cs="Times New Roman"/>
          <w:i/>
          <w:iCs/>
          <w:color w:val="000000"/>
        </w:rPr>
      </w:pPr>
      <w:r w:rsidRPr="00A805EB">
        <w:rPr>
          <w:rFonts w:ascii="Times New Roman" w:hAnsi="Times New Roman" w:cs="Times New Roman"/>
          <w:i/>
          <w:iCs/>
          <w:color w:val="000000"/>
        </w:rPr>
        <w:t>N</w:t>
      </w:r>
      <w:r w:rsidRPr="00A805EB">
        <w:rPr>
          <w:rFonts w:ascii="Times New Roman" w:hAnsi="Times New Roman" w:cs="Times New Roman"/>
          <w:i/>
          <w:iCs/>
          <w:color w:val="0F0F0D"/>
        </w:rPr>
        <w:t>uméro unique d'</w:t>
      </w:r>
      <w:r w:rsidRPr="00A805EB">
        <w:rPr>
          <w:rFonts w:ascii="Times New Roman" w:hAnsi="Times New Roman" w:cs="Times New Roman"/>
          <w:i/>
          <w:iCs/>
          <w:color w:val="000000"/>
        </w:rPr>
        <w:t>i</w:t>
      </w:r>
      <w:r w:rsidRPr="00A805EB">
        <w:rPr>
          <w:rFonts w:ascii="Times New Roman" w:hAnsi="Times New Roman" w:cs="Times New Roman"/>
          <w:i/>
          <w:iCs/>
          <w:color w:val="0F0F0D"/>
        </w:rPr>
        <w:t>d</w:t>
      </w:r>
      <w:r w:rsidRPr="00A805EB">
        <w:rPr>
          <w:rFonts w:ascii="Times New Roman" w:hAnsi="Times New Roman" w:cs="Times New Roman"/>
          <w:i/>
          <w:iCs/>
          <w:color w:val="31302F"/>
        </w:rPr>
        <w:t>e</w:t>
      </w:r>
      <w:r w:rsidRPr="00A805EB">
        <w:rPr>
          <w:rFonts w:ascii="Times New Roman" w:hAnsi="Times New Roman" w:cs="Times New Roman"/>
          <w:i/>
          <w:iCs/>
          <w:color w:val="0F0F0D"/>
        </w:rPr>
        <w:t>ntification (</w:t>
      </w:r>
      <w:r w:rsidRPr="00A805EB">
        <w:rPr>
          <w:rFonts w:ascii="Times New Roman" w:hAnsi="Times New Roman" w:cs="Times New Roman"/>
          <w:i/>
          <w:iCs/>
          <w:color w:val="000000"/>
        </w:rPr>
        <w:t>n</w:t>
      </w:r>
      <w:r w:rsidRPr="00A805EB">
        <w:rPr>
          <w:rFonts w:ascii="Times New Roman" w:hAnsi="Times New Roman" w:cs="Times New Roman"/>
          <w:i/>
          <w:iCs/>
          <w:color w:val="0F0F0D"/>
        </w:rPr>
        <w:t>uméro Siren) :</w:t>
      </w:r>
      <w:r w:rsidRPr="00A805EB">
        <w:rPr>
          <w:rFonts w:ascii="Times New Roman" w:hAnsi="Times New Roman" w:cs="Times New Roman"/>
          <w:i/>
          <w:iCs/>
          <w:color w:val="0F0F0D"/>
        </w:rPr>
        <w:tab/>
      </w:r>
    </w:p>
    <w:p w14:paraId="19DF4CD3" w14:textId="77777777" w:rsidR="00116351" w:rsidRPr="00A805EB" w:rsidRDefault="00116351" w:rsidP="00116351">
      <w:pPr>
        <w:tabs>
          <w:tab w:val="left" w:leader="dot" w:pos="9356"/>
        </w:tabs>
        <w:autoSpaceDE w:val="0"/>
        <w:autoSpaceDN w:val="0"/>
        <w:adjustRightInd w:val="0"/>
        <w:jc w:val="both"/>
        <w:rPr>
          <w:rFonts w:ascii="Times New Roman" w:hAnsi="Times New Roman" w:cs="Times New Roman"/>
          <w:color w:val="000000"/>
        </w:rPr>
      </w:pPr>
    </w:p>
    <w:p w14:paraId="2692EF8E" w14:textId="77777777" w:rsidR="00116351" w:rsidRPr="00A805EB" w:rsidRDefault="00116351" w:rsidP="00116351">
      <w:pPr>
        <w:tabs>
          <w:tab w:val="left" w:leader="dot" w:pos="9356"/>
        </w:tabs>
        <w:autoSpaceDE w:val="0"/>
        <w:autoSpaceDN w:val="0"/>
        <w:adjustRightInd w:val="0"/>
        <w:jc w:val="both"/>
        <w:rPr>
          <w:rFonts w:ascii="Times New Roman" w:hAnsi="Times New Roman" w:cs="Times New Roman"/>
          <w:color w:val="31302F"/>
        </w:rPr>
      </w:pPr>
      <w:r w:rsidRPr="00A805EB">
        <w:rPr>
          <w:rFonts w:ascii="Times New Roman" w:hAnsi="Times New Roman" w:cs="Times New Roman"/>
          <w:color w:val="000000"/>
        </w:rPr>
        <w:t>D</w:t>
      </w:r>
      <w:r w:rsidRPr="00A805EB">
        <w:rPr>
          <w:rFonts w:ascii="Times New Roman" w:hAnsi="Times New Roman" w:cs="Times New Roman"/>
          <w:color w:val="0F0F0D"/>
        </w:rPr>
        <w:t>o</w:t>
      </w:r>
      <w:r w:rsidRPr="00A805EB">
        <w:rPr>
          <w:rFonts w:ascii="Times New Roman" w:hAnsi="Times New Roman" w:cs="Times New Roman"/>
          <w:color w:val="000000"/>
        </w:rPr>
        <w:t>nn</w:t>
      </w:r>
      <w:r w:rsidRPr="00A805EB">
        <w:rPr>
          <w:rFonts w:ascii="Times New Roman" w:hAnsi="Times New Roman" w:cs="Times New Roman"/>
          <w:color w:val="0F0F0D"/>
        </w:rPr>
        <w:t xml:space="preserve">e </w:t>
      </w:r>
      <w:r w:rsidRPr="00A805EB">
        <w:rPr>
          <w:rFonts w:ascii="Times New Roman" w:hAnsi="Times New Roman" w:cs="Times New Roman"/>
          <w:color w:val="000000"/>
        </w:rPr>
        <w:t>p</w:t>
      </w:r>
      <w:r w:rsidRPr="00A805EB">
        <w:rPr>
          <w:rFonts w:ascii="Times New Roman" w:hAnsi="Times New Roman" w:cs="Times New Roman"/>
          <w:color w:val="0F0F0D"/>
        </w:rPr>
        <w:t>o</w:t>
      </w:r>
      <w:r w:rsidRPr="00A805EB">
        <w:rPr>
          <w:rFonts w:ascii="Times New Roman" w:hAnsi="Times New Roman" w:cs="Times New Roman"/>
          <w:color w:val="000000"/>
        </w:rPr>
        <w:t>u</w:t>
      </w:r>
      <w:r w:rsidRPr="00A805EB">
        <w:rPr>
          <w:rFonts w:ascii="Times New Roman" w:hAnsi="Times New Roman" w:cs="Times New Roman"/>
          <w:color w:val="0F0F0D"/>
        </w:rPr>
        <w:t>voi</w:t>
      </w:r>
      <w:r w:rsidRPr="00A805EB">
        <w:rPr>
          <w:rFonts w:ascii="Times New Roman" w:hAnsi="Times New Roman" w:cs="Times New Roman"/>
          <w:color w:val="000000"/>
        </w:rPr>
        <w:t xml:space="preserve">r </w:t>
      </w:r>
      <w:r w:rsidRPr="00A805EB">
        <w:rPr>
          <w:rFonts w:ascii="Times New Roman" w:hAnsi="Times New Roman" w:cs="Times New Roman"/>
          <w:color w:val="0F0F0D"/>
        </w:rPr>
        <w:t xml:space="preserve">à </w:t>
      </w:r>
      <w:r w:rsidRPr="00A805EB">
        <w:rPr>
          <w:rFonts w:ascii="Times New Roman" w:hAnsi="Times New Roman" w:cs="Times New Roman"/>
          <w:color w:val="000000"/>
          <w:sz w:val="18"/>
          <w:szCs w:val="18"/>
        </w:rPr>
        <w:t>(2) </w:t>
      </w:r>
      <w:r w:rsidRPr="00A805EB">
        <w:rPr>
          <w:rFonts w:ascii="Times New Roman" w:hAnsi="Times New Roman" w:cs="Times New Roman"/>
          <w:color w:val="000000"/>
        </w:rPr>
        <w:t xml:space="preserve">: </w:t>
      </w:r>
      <w:r w:rsidRPr="00A805EB">
        <w:rPr>
          <w:rFonts w:ascii="Times New Roman" w:hAnsi="Times New Roman" w:cs="Times New Roman"/>
          <w:color w:val="000000"/>
        </w:rPr>
        <w:tab/>
      </w:r>
    </w:p>
    <w:p w14:paraId="5DA1016F" w14:textId="77777777" w:rsidR="008066FC" w:rsidRPr="00A805EB" w:rsidRDefault="008066FC" w:rsidP="008066FC">
      <w:pPr>
        <w:autoSpaceDE w:val="0"/>
        <w:autoSpaceDN w:val="0"/>
        <w:adjustRightInd w:val="0"/>
        <w:jc w:val="both"/>
        <w:rPr>
          <w:rFonts w:ascii="Times New Roman" w:eastAsia="Calibri" w:hAnsi="Times New Roman" w:cs="Times New Roman"/>
          <w:color w:val="0F0F0D"/>
        </w:rPr>
      </w:pPr>
      <w:r w:rsidRPr="00A805EB">
        <w:rPr>
          <w:rFonts w:ascii="Times New Roman" w:eastAsia="Calibri" w:hAnsi="Times New Roman" w:cs="Times New Roman"/>
          <w:color w:val="000000"/>
        </w:rPr>
        <w:t>A l</w:t>
      </w:r>
      <w:r w:rsidRPr="00A805EB">
        <w:rPr>
          <w:rFonts w:ascii="Times New Roman" w:eastAsia="Calibri" w:hAnsi="Times New Roman" w:cs="Times New Roman"/>
          <w:color w:val="31302F"/>
        </w:rPr>
        <w:t>'</w:t>
      </w:r>
      <w:r w:rsidRPr="00A805EB">
        <w:rPr>
          <w:rFonts w:ascii="Times New Roman" w:eastAsia="Calibri" w:hAnsi="Times New Roman" w:cs="Times New Roman"/>
          <w:color w:val="0F0F0D"/>
        </w:rPr>
        <w:t>e</w:t>
      </w:r>
      <w:r w:rsidRPr="00A805EB">
        <w:rPr>
          <w:rFonts w:ascii="Times New Roman" w:eastAsia="Calibri" w:hAnsi="Times New Roman" w:cs="Times New Roman"/>
          <w:color w:val="000000"/>
        </w:rPr>
        <w:t>ff</w:t>
      </w:r>
      <w:r w:rsidRPr="00A805EB">
        <w:rPr>
          <w:rFonts w:ascii="Times New Roman" w:eastAsia="Calibri" w:hAnsi="Times New Roman" w:cs="Times New Roman"/>
          <w:color w:val="0F0F0D"/>
        </w:rPr>
        <w:t>e</w:t>
      </w:r>
      <w:r w:rsidRPr="00A805EB">
        <w:rPr>
          <w:rFonts w:ascii="Times New Roman" w:eastAsia="Calibri" w:hAnsi="Times New Roman" w:cs="Times New Roman"/>
          <w:color w:val="000000"/>
        </w:rPr>
        <w:t xml:space="preserve">t </w:t>
      </w:r>
    </w:p>
    <w:p w14:paraId="04C0D9B1" w14:textId="77777777" w:rsidR="008066FC" w:rsidRPr="00A805EB" w:rsidRDefault="008066FC" w:rsidP="008066FC">
      <w:pPr>
        <w:autoSpaceDE w:val="0"/>
        <w:autoSpaceDN w:val="0"/>
        <w:adjustRightInd w:val="0"/>
        <w:jc w:val="both"/>
        <w:rPr>
          <w:rFonts w:ascii="Times New Roman" w:eastAsia="Calibri" w:hAnsi="Times New Roman" w:cs="Times New Roman"/>
          <w:color w:val="0F0F0D"/>
        </w:rPr>
      </w:pPr>
    </w:p>
    <w:p w14:paraId="756C1105" w14:textId="77777777" w:rsidR="008066FC" w:rsidRPr="00A805EB" w:rsidRDefault="008066FC" w:rsidP="008066FC">
      <w:pPr>
        <w:autoSpaceDE w:val="0"/>
        <w:autoSpaceDN w:val="0"/>
        <w:adjustRightInd w:val="0"/>
        <w:jc w:val="both"/>
        <w:rPr>
          <w:rFonts w:ascii="Times New Roman" w:eastAsia="Calibri" w:hAnsi="Times New Roman" w:cs="Times New Roman"/>
          <w:b/>
          <w:color w:val="0F0F0D"/>
          <w:sz w:val="16"/>
          <w:szCs w:val="16"/>
        </w:rPr>
      </w:pPr>
      <w:r w:rsidRPr="00A805EB">
        <w:rPr>
          <w:rFonts w:ascii="Times New Roman" w:eastAsia="Calibri" w:hAnsi="Times New Roman" w:cs="Times New Roman"/>
        </w:rPr>
        <w:t xml:space="preserve">□ </w:t>
      </w:r>
      <w:r w:rsidRPr="00A805EB">
        <w:rPr>
          <w:rFonts w:ascii="Times New Roman" w:eastAsia="Calibri" w:hAnsi="Times New Roman" w:cs="Times New Roman"/>
          <w:color w:val="000000"/>
        </w:rPr>
        <w:t>D</w:t>
      </w:r>
      <w:r w:rsidRPr="00A805EB">
        <w:rPr>
          <w:rFonts w:ascii="Times New Roman" w:eastAsia="Calibri" w:hAnsi="Times New Roman" w:cs="Times New Roman"/>
          <w:color w:val="0F0F0D"/>
        </w:rPr>
        <w:t>e</w:t>
      </w:r>
      <w:r w:rsidRPr="00A805EB">
        <w:rPr>
          <w:rFonts w:ascii="Times New Roman" w:eastAsia="Calibri" w:hAnsi="Times New Roman" w:cs="Times New Roman"/>
          <w:color w:val="010000"/>
        </w:rPr>
        <w:t xml:space="preserve"> si</w:t>
      </w:r>
      <w:r w:rsidRPr="00A805EB">
        <w:rPr>
          <w:rFonts w:ascii="Times New Roman" w:eastAsia="Calibri" w:hAnsi="Times New Roman" w:cs="Times New Roman"/>
          <w:color w:val="000000"/>
        </w:rPr>
        <w:t>gn</w:t>
      </w:r>
      <w:r w:rsidRPr="00A805EB">
        <w:rPr>
          <w:rFonts w:ascii="Times New Roman" w:eastAsia="Calibri" w:hAnsi="Times New Roman" w:cs="Times New Roman"/>
          <w:color w:val="0F0F0D"/>
        </w:rPr>
        <w:t>er e</w:t>
      </w:r>
      <w:r w:rsidRPr="00A805EB">
        <w:rPr>
          <w:rFonts w:ascii="Times New Roman" w:eastAsia="Calibri" w:hAnsi="Times New Roman" w:cs="Times New Roman"/>
          <w:color w:val="000000"/>
        </w:rPr>
        <w:t>t d</w:t>
      </w:r>
      <w:r w:rsidRPr="00A805EB">
        <w:rPr>
          <w:rFonts w:ascii="Times New Roman" w:eastAsia="Calibri" w:hAnsi="Times New Roman" w:cs="Times New Roman"/>
          <w:color w:val="0F0F0D"/>
        </w:rPr>
        <w:t>e dé</w:t>
      </w:r>
      <w:r w:rsidRPr="00A805EB">
        <w:rPr>
          <w:rFonts w:ascii="Times New Roman" w:eastAsia="Calibri" w:hAnsi="Times New Roman" w:cs="Times New Roman"/>
          <w:color w:val="000000"/>
        </w:rPr>
        <w:t>p</w:t>
      </w:r>
      <w:r w:rsidRPr="00A805EB">
        <w:rPr>
          <w:rFonts w:ascii="Times New Roman" w:eastAsia="Calibri" w:hAnsi="Times New Roman" w:cs="Times New Roman"/>
          <w:color w:val="0F0F0D"/>
        </w:rPr>
        <w:t>ose</w:t>
      </w:r>
      <w:r w:rsidRPr="00A805EB">
        <w:rPr>
          <w:rFonts w:ascii="Times New Roman" w:eastAsia="Calibri" w:hAnsi="Times New Roman" w:cs="Times New Roman"/>
          <w:color w:val="000000"/>
        </w:rPr>
        <w:t xml:space="preserve">r </w:t>
      </w:r>
      <w:r w:rsidRPr="00A805EB">
        <w:rPr>
          <w:rFonts w:ascii="Times New Roman" w:eastAsia="Calibri" w:hAnsi="Times New Roman" w:cs="Times New Roman"/>
          <w:color w:val="0F0F0D"/>
        </w:rPr>
        <w:t>a</w:t>
      </w:r>
      <w:r w:rsidRPr="00A805EB">
        <w:rPr>
          <w:rFonts w:ascii="Times New Roman" w:eastAsia="Calibri" w:hAnsi="Times New Roman" w:cs="Times New Roman"/>
          <w:color w:val="000000"/>
        </w:rPr>
        <w:t>u Gr</w:t>
      </w:r>
      <w:r w:rsidRPr="00A805EB">
        <w:rPr>
          <w:rFonts w:ascii="Times New Roman" w:eastAsia="Calibri" w:hAnsi="Times New Roman" w:cs="Times New Roman"/>
          <w:color w:val="0F0F0D"/>
        </w:rPr>
        <w:t xml:space="preserve">effe </w:t>
      </w:r>
      <w:r w:rsidRPr="00A805EB">
        <w:rPr>
          <w:rFonts w:ascii="Times New Roman" w:eastAsia="Calibri" w:hAnsi="Times New Roman" w:cs="Times New Roman"/>
          <w:color w:val="000000"/>
        </w:rPr>
        <w:t>du Tr</w:t>
      </w:r>
      <w:r w:rsidRPr="00A805EB">
        <w:rPr>
          <w:rFonts w:ascii="Times New Roman" w:eastAsia="Calibri" w:hAnsi="Times New Roman" w:cs="Times New Roman"/>
          <w:color w:val="0F0F0D"/>
        </w:rPr>
        <w:t>ib</w:t>
      </w:r>
      <w:r w:rsidRPr="00A805EB">
        <w:rPr>
          <w:rFonts w:ascii="Times New Roman" w:eastAsia="Calibri" w:hAnsi="Times New Roman" w:cs="Times New Roman"/>
          <w:color w:val="000000"/>
        </w:rPr>
        <w:t>un</w:t>
      </w:r>
      <w:r w:rsidRPr="00A805EB">
        <w:rPr>
          <w:rFonts w:ascii="Times New Roman" w:eastAsia="Calibri" w:hAnsi="Times New Roman" w:cs="Times New Roman"/>
          <w:color w:val="0F0F0D"/>
        </w:rPr>
        <w:t>a</w:t>
      </w:r>
      <w:r w:rsidRPr="00A805EB">
        <w:rPr>
          <w:rFonts w:ascii="Times New Roman" w:eastAsia="Calibri" w:hAnsi="Times New Roman" w:cs="Times New Roman"/>
          <w:color w:val="010000"/>
        </w:rPr>
        <w:t xml:space="preserve">l </w:t>
      </w:r>
      <w:r w:rsidRPr="00A805EB">
        <w:rPr>
          <w:rFonts w:ascii="Times New Roman" w:eastAsia="Calibri" w:hAnsi="Times New Roman" w:cs="Times New Roman"/>
          <w:color w:val="0F0F0D"/>
        </w:rPr>
        <w:t>de C</w:t>
      </w:r>
      <w:r w:rsidRPr="00A805EB">
        <w:rPr>
          <w:rFonts w:ascii="Times New Roman" w:eastAsia="Calibri" w:hAnsi="Times New Roman" w:cs="Times New Roman"/>
          <w:color w:val="000000"/>
        </w:rPr>
        <w:t>om</w:t>
      </w:r>
      <w:r w:rsidRPr="00A805EB">
        <w:rPr>
          <w:rFonts w:ascii="Times New Roman" w:eastAsia="Calibri" w:hAnsi="Times New Roman" w:cs="Times New Roman"/>
          <w:color w:val="0F0F0D"/>
        </w:rPr>
        <w:t>me</w:t>
      </w:r>
      <w:r w:rsidRPr="00A805EB">
        <w:rPr>
          <w:rFonts w:ascii="Times New Roman" w:eastAsia="Calibri" w:hAnsi="Times New Roman" w:cs="Times New Roman"/>
          <w:color w:val="000000"/>
        </w:rPr>
        <w:t>r</w:t>
      </w:r>
      <w:r w:rsidRPr="00A805EB">
        <w:rPr>
          <w:rFonts w:ascii="Times New Roman" w:eastAsia="Calibri" w:hAnsi="Times New Roman" w:cs="Times New Roman"/>
          <w:color w:val="0F0F0D"/>
        </w:rPr>
        <w:t xml:space="preserve">ce </w:t>
      </w:r>
      <w:r w:rsidRPr="00A805EB">
        <w:rPr>
          <w:rFonts w:ascii="Times New Roman" w:eastAsia="Calibri" w:hAnsi="Times New Roman" w:cs="Times New Roman"/>
          <w:color w:val="000000"/>
        </w:rPr>
        <w:t>d'Orléans</w:t>
      </w:r>
      <w:r w:rsidRPr="00A805EB">
        <w:rPr>
          <w:rFonts w:ascii="Times New Roman" w:eastAsia="Calibri" w:hAnsi="Times New Roman" w:cs="Times New Roman"/>
          <w:color w:val="0F0F0D"/>
        </w:rPr>
        <w:t>, e</w:t>
      </w:r>
      <w:r w:rsidRPr="00A805EB">
        <w:rPr>
          <w:rFonts w:ascii="Times New Roman" w:eastAsia="Calibri" w:hAnsi="Times New Roman" w:cs="Times New Roman"/>
          <w:color w:val="000000"/>
        </w:rPr>
        <w:t>n m</w:t>
      </w:r>
      <w:r w:rsidRPr="00A805EB">
        <w:rPr>
          <w:rFonts w:ascii="Times New Roman" w:eastAsia="Calibri" w:hAnsi="Times New Roman" w:cs="Times New Roman"/>
          <w:color w:val="0F0F0D"/>
        </w:rPr>
        <w:t>o</w:t>
      </w:r>
      <w:r w:rsidRPr="00A805EB">
        <w:rPr>
          <w:rFonts w:ascii="Times New Roman" w:eastAsia="Calibri" w:hAnsi="Times New Roman" w:cs="Times New Roman"/>
          <w:color w:val="000000"/>
        </w:rPr>
        <w:t xml:space="preserve">n nom </w:t>
      </w:r>
      <w:r w:rsidRPr="00A805EB">
        <w:rPr>
          <w:rFonts w:ascii="Times New Roman" w:eastAsia="Calibri" w:hAnsi="Times New Roman" w:cs="Times New Roman"/>
          <w:color w:val="0F0F0D"/>
        </w:rPr>
        <w:t>e</w:t>
      </w:r>
      <w:r w:rsidRPr="00A805EB">
        <w:rPr>
          <w:rFonts w:ascii="Times New Roman" w:eastAsia="Calibri" w:hAnsi="Times New Roman" w:cs="Times New Roman"/>
          <w:color w:val="000000"/>
        </w:rPr>
        <w:t xml:space="preserve">t </w:t>
      </w:r>
      <w:r w:rsidRPr="00A805EB">
        <w:rPr>
          <w:rFonts w:ascii="Times New Roman" w:eastAsia="Calibri" w:hAnsi="Times New Roman" w:cs="Times New Roman"/>
          <w:color w:val="0F0F0D"/>
        </w:rPr>
        <w:t>po</w:t>
      </w:r>
      <w:r w:rsidRPr="00A805EB">
        <w:rPr>
          <w:rFonts w:ascii="Times New Roman" w:eastAsia="Calibri" w:hAnsi="Times New Roman" w:cs="Times New Roman"/>
          <w:color w:val="000000"/>
        </w:rPr>
        <w:t>ur l</w:t>
      </w:r>
      <w:r w:rsidRPr="00A805EB">
        <w:rPr>
          <w:rFonts w:ascii="Times New Roman" w:eastAsia="Calibri" w:hAnsi="Times New Roman" w:cs="Times New Roman"/>
          <w:color w:val="0F0F0D"/>
        </w:rPr>
        <w:t>e c</w:t>
      </w:r>
      <w:r w:rsidRPr="00A805EB">
        <w:rPr>
          <w:rFonts w:ascii="Times New Roman" w:eastAsia="Calibri" w:hAnsi="Times New Roman" w:cs="Times New Roman"/>
          <w:color w:val="000000"/>
        </w:rPr>
        <w:t>ompt</w:t>
      </w:r>
      <w:r w:rsidRPr="00A805EB">
        <w:rPr>
          <w:rFonts w:ascii="Times New Roman" w:eastAsia="Calibri" w:hAnsi="Times New Roman" w:cs="Times New Roman"/>
          <w:color w:val="0F0F0D"/>
        </w:rPr>
        <w:t xml:space="preserve">e de </w:t>
      </w:r>
      <w:r w:rsidRPr="00A805EB">
        <w:rPr>
          <w:rFonts w:ascii="Times New Roman" w:eastAsia="Calibri" w:hAnsi="Times New Roman" w:cs="Times New Roman"/>
          <w:color w:val="010000"/>
        </w:rPr>
        <w:t>l</w:t>
      </w:r>
      <w:r w:rsidRPr="00A805EB">
        <w:rPr>
          <w:rFonts w:ascii="Times New Roman" w:eastAsia="Calibri" w:hAnsi="Times New Roman" w:cs="Times New Roman"/>
          <w:color w:val="31302F"/>
        </w:rPr>
        <w:t>'</w:t>
      </w:r>
      <w:r w:rsidRPr="00A805EB">
        <w:rPr>
          <w:rFonts w:ascii="Times New Roman" w:eastAsia="Calibri" w:hAnsi="Times New Roman" w:cs="Times New Roman"/>
          <w:color w:val="0F0F0D"/>
        </w:rPr>
        <w:t>e</w:t>
      </w:r>
      <w:r w:rsidRPr="00A805EB">
        <w:rPr>
          <w:rFonts w:ascii="Times New Roman" w:eastAsia="Calibri" w:hAnsi="Times New Roman" w:cs="Times New Roman"/>
          <w:color w:val="000000"/>
        </w:rPr>
        <w:t>n</w:t>
      </w:r>
      <w:r w:rsidRPr="00A805EB">
        <w:rPr>
          <w:rFonts w:ascii="Times New Roman" w:eastAsia="Calibri" w:hAnsi="Times New Roman" w:cs="Times New Roman"/>
          <w:color w:val="0F0F0D"/>
        </w:rPr>
        <w:t>tre</w:t>
      </w:r>
      <w:r w:rsidRPr="00A805EB">
        <w:rPr>
          <w:rFonts w:ascii="Times New Roman" w:eastAsia="Calibri" w:hAnsi="Times New Roman" w:cs="Times New Roman"/>
          <w:color w:val="000000"/>
        </w:rPr>
        <w:t>pri</w:t>
      </w:r>
      <w:r w:rsidRPr="00A805EB">
        <w:rPr>
          <w:rFonts w:ascii="Times New Roman" w:eastAsia="Calibri" w:hAnsi="Times New Roman" w:cs="Times New Roman"/>
          <w:color w:val="0F0F0D"/>
        </w:rPr>
        <w:t>se susv</w:t>
      </w:r>
      <w:r w:rsidRPr="00A805EB">
        <w:rPr>
          <w:rFonts w:ascii="Times New Roman" w:eastAsia="Calibri" w:hAnsi="Times New Roman" w:cs="Times New Roman"/>
          <w:color w:val="010000"/>
        </w:rPr>
        <w:t>i</w:t>
      </w:r>
      <w:r w:rsidRPr="00A805EB">
        <w:rPr>
          <w:rFonts w:ascii="Times New Roman" w:eastAsia="Calibri" w:hAnsi="Times New Roman" w:cs="Times New Roman"/>
          <w:color w:val="0F0F0D"/>
        </w:rPr>
        <w:t>sée</w:t>
      </w:r>
      <w:r w:rsidRPr="00A805EB">
        <w:rPr>
          <w:rFonts w:ascii="Times New Roman" w:eastAsia="Calibri" w:hAnsi="Times New Roman" w:cs="Times New Roman"/>
          <w:color w:val="000000"/>
        </w:rPr>
        <w:t xml:space="preserve">, </w:t>
      </w:r>
      <w:r w:rsidRPr="00A805EB">
        <w:rPr>
          <w:rFonts w:ascii="Times New Roman" w:eastAsia="Calibri" w:hAnsi="Times New Roman" w:cs="Times New Roman"/>
          <w:b/>
          <w:bCs/>
          <w:color w:val="000000"/>
        </w:rPr>
        <w:t xml:space="preserve">une demande d’ouverture de procédure de liquidation judiciaire </w:t>
      </w:r>
      <w:r w:rsidRPr="00A805EB">
        <w:rPr>
          <w:rFonts w:ascii="Times New Roman" w:eastAsia="Calibri" w:hAnsi="Times New Roman" w:cs="Times New Roman"/>
          <w:b/>
          <w:color w:val="0F0F0D"/>
        </w:rPr>
        <w:t>et de rétablissement professionnel.</w:t>
      </w:r>
    </w:p>
    <w:p w14:paraId="4D25FCF5" w14:textId="77777777" w:rsidR="0020517B" w:rsidRDefault="0020517B" w:rsidP="0020517B">
      <w:pPr>
        <w:autoSpaceDE w:val="0"/>
        <w:autoSpaceDN w:val="0"/>
        <w:adjustRightInd w:val="0"/>
        <w:spacing w:after="0"/>
        <w:jc w:val="both"/>
        <w:rPr>
          <w:rFonts w:ascii="Times New Roman" w:eastAsia="Calibri" w:hAnsi="Times New Roman" w:cs="Times New Roman"/>
          <w:color w:val="000000"/>
        </w:rPr>
      </w:pPr>
    </w:p>
    <w:p w14:paraId="244E7AD8" w14:textId="13E18131" w:rsidR="008066FC" w:rsidRPr="00A805EB" w:rsidRDefault="008066FC" w:rsidP="0020517B">
      <w:pPr>
        <w:autoSpaceDE w:val="0"/>
        <w:autoSpaceDN w:val="0"/>
        <w:adjustRightInd w:val="0"/>
        <w:spacing w:after="0"/>
        <w:jc w:val="both"/>
        <w:rPr>
          <w:rFonts w:ascii="Times New Roman" w:eastAsia="Calibri" w:hAnsi="Times New Roman" w:cs="Times New Roman"/>
          <w:color w:val="000000"/>
        </w:rPr>
      </w:pPr>
      <w:r w:rsidRPr="00A805EB">
        <w:rPr>
          <w:rFonts w:ascii="Times New Roman" w:eastAsia="Calibri" w:hAnsi="Times New Roman" w:cs="Times New Roman"/>
          <w:color w:val="000000"/>
        </w:rPr>
        <w:t>A l’effet</w:t>
      </w:r>
    </w:p>
    <w:p w14:paraId="71CB6391" w14:textId="77777777" w:rsidR="008066FC" w:rsidRPr="00A805EB" w:rsidRDefault="008066FC" w:rsidP="0020517B">
      <w:pPr>
        <w:autoSpaceDE w:val="0"/>
        <w:autoSpaceDN w:val="0"/>
        <w:adjustRightInd w:val="0"/>
        <w:spacing w:after="0"/>
        <w:jc w:val="both"/>
        <w:rPr>
          <w:rFonts w:ascii="Times New Roman" w:eastAsia="Calibri" w:hAnsi="Times New Roman" w:cs="Times New Roman"/>
          <w:color w:val="000000"/>
        </w:rPr>
      </w:pPr>
    </w:p>
    <w:p w14:paraId="22B7AD3C" w14:textId="77777777" w:rsidR="008066FC" w:rsidRPr="00A805EB" w:rsidRDefault="008066FC" w:rsidP="008066FC">
      <w:pPr>
        <w:autoSpaceDE w:val="0"/>
        <w:autoSpaceDN w:val="0"/>
        <w:adjustRightInd w:val="0"/>
        <w:jc w:val="both"/>
        <w:rPr>
          <w:rFonts w:ascii="Times New Roman" w:eastAsia="Calibri" w:hAnsi="Times New Roman" w:cs="Times New Roman"/>
          <w:b/>
          <w:color w:val="0F0F0D"/>
          <w:sz w:val="16"/>
          <w:szCs w:val="16"/>
        </w:rPr>
      </w:pPr>
      <w:r w:rsidRPr="00A805EB">
        <w:rPr>
          <w:rFonts w:ascii="Times New Roman" w:eastAsia="Calibri" w:hAnsi="Times New Roman" w:cs="Times New Roman"/>
        </w:rPr>
        <w:t xml:space="preserve">□ De me représenter à l’audience du Tribunal de Commerce </w:t>
      </w:r>
      <w:r w:rsidRPr="00A805EB">
        <w:rPr>
          <w:rFonts w:ascii="Times New Roman" w:eastAsia="Calibri" w:hAnsi="Times New Roman" w:cs="Times New Roman"/>
          <w:b/>
        </w:rPr>
        <w:t>en vue d</w:t>
      </w:r>
      <w:r w:rsidRPr="00A805EB">
        <w:rPr>
          <w:rFonts w:ascii="Times New Roman" w:eastAsia="Calibri" w:hAnsi="Times New Roman" w:cs="Times New Roman"/>
          <w:b/>
          <w:color w:val="0F0F0D"/>
        </w:rPr>
        <w:t xml:space="preserve">’une ouverture de procédure de </w:t>
      </w:r>
      <w:r w:rsidRPr="00A805EB">
        <w:rPr>
          <w:rFonts w:ascii="Times New Roman" w:eastAsia="Calibri" w:hAnsi="Times New Roman" w:cs="Times New Roman"/>
          <w:b/>
          <w:bCs/>
          <w:color w:val="000000"/>
        </w:rPr>
        <w:t>liquidation</w:t>
      </w:r>
      <w:r w:rsidRPr="00A805EB">
        <w:rPr>
          <w:rFonts w:ascii="Times New Roman" w:eastAsia="Calibri" w:hAnsi="Times New Roman" w:cs="Times New Roman"/>
          <w:b/>
          <w:color w:val="0F0F0D"/>
        </w:rPr>
        <w:t xml:space="preserve"> judiciaire et de rétablissement professionnel.</w:t>
      </w:r>
    </w:p>
    <w:p w14:paraId="7B7D9E80" w14:textId="77777777" w:rsidR="008066FC" w:rsidRPr="00A805EB" w:rsidRDefault="008066FC" w:rsidP="008066FC">
      <w:pPr>
        <w:autoSpaceDE w:val="0"/>
        <w:autoSpaceDN w:val="0"/>
        <w:adjustRightInd w:val="0"/>
        <w:jc w:val="both"/>
        <w:rPr>
          <w:rFonts w:ascii="Times New Roman" w:eastAsia="Calibri" w:hAnsi="Times New Roman" w:cs="Times New Roman"/>
          <w:color w:val="0F0F0D"/>
        </w:rPr>
      </w:pPr>
    </w:p>
    <w:p w14:paraId="50F97A50" w14:textId="77777777" w:rsidR="008066FC" w:rsidRPr="00A805EB" w:rsidRDefault="008066FC" w:rsidP="008066FC">
      <w:pPr>
        <w:autoSpaceDE w:val="0"/>
        <w:autoSpaceDN w:val="0"/>
        <w:adjustRightInd w:val="0"/>
        <w:jc w:val="both"/>
        <w:rPr>
          <w:rFonts w:ascii="Times New Roman" w:eastAsia="Calibri" w:hAnsi="Times New Roman" w:cs="Times New Roman"/>
          <w:color w:val="0F0F0D"/>
        </w:rPr>
      </w:pPr>
    </w:p>
    <w:p w14:paraId="0DD635B8" w14:textId="77777777" w:rsidR="008066FC" w:rsidRPr="00A805EB" w:rsidRDefault="008066FC" w:rsidP="008066FC">
      <w:pPr>
        <w:tabs>
          <w:tab w:val="left" w:leader="dot" w:pos="4536"/>
          <w:tab w:val="left" w:leader="dot" w:pos="9356"/>
        </w:tabs>
        <w:autoSpaceDE w:val="0"/>
        <w:autoSpaceDN w:val="0"/>
        <w:adjustRightInd w:val="0"/>
        <w:jc w:val="both"/>
        <w:rPr>
          <w:rFonts w:ascii="Times New Roman" w:eastAsia="Calibri" w:hAnsi="Times New Roman" w:cs="Times New Roman"/>
          <w:color w:val="0F0F0D"/>
        </w:rPr>
      </w:pPr>
      <w:r w:rsidRPr="00A805EB">
        <w:rPr>
          <w:rFonts w:ascii="Times New Roman" w:eastAsia="Calibri" w:hAnsi="Times New Roman" w:cs="Times New Roman"/>
          <w:color w:val="0F0F0D"/>
        </w:rPr>
        <w:t xml:space="preserve">Fait à </w:t>
      </w:r>
      <w:r w:rsidRPr="00A805EB">
        <w:rPr>
          <w:rFonts w:ascii="Times New Roman" w:eastAsia="Calibri" w:hAnsi="Times New Roman" w:cs="Times New Roman"/>
          <w:color w:val="0F0F0D"/>
        </w:rPr>
        <w:tab/>
        <w:t xml:space="preserve"> Le : </w:t>
      </w:r>
      <w:r w:rsidRPr="00A805EB">
        <w:rPr>
          <w:rFonts w:ascii="Times New Roman" w:eastAsia="Calibri" w:hAnsi="Times New Roman" w:cs="Times New Roman"/>
          <w:color w:val="0F0F0D"/>
        </w:rPr>
        <w:tab/>
      </w:r>
    </w:p>
    <w:p w14:paraId="24FFEE6F" w14:textId="77777777" w:rsidR="00116351" w:rsidRPr="00A805EB" w:rsidRDefault="00116351" w:rsidP="00116351">
      <w:pPr>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F0F0D"/>
        </w:rPr>
        <w:t>Le mandataire</w:t>
      </w:r>
    </w:p>
    <w:p w14:paraId="096AD432" w14:textId="77777777" w:rsidR="00116351" w:rsidRPr="00A805EB" w:rsidRDefault="00116351" w:rsidP="00116351">
      <w:pPr>
        <w:autoSpaceDE w:val="0"/>
        <w:autoSpaceDN w:val="0"/>
        <w:adjustRightInd w:val="0"/>
        <w:jc w:val="both"/>
        <w:rPr>
          <w:rFonts w:ascii="Times New Roman" w:hAnsi="Times New Roman" w:cs="Times New Roman"/>
          <w:i/>
          <w:iCs/>
          <w:color w:val="0F0F0D"/>
        </w:rPr>
      </w:pPr>
      <w:r w:rsidRPr="00A805EB">
        <w:rPr>
          <w:rFonts w:ascii="Times New Roman" w:hAnsi="Times New Roman" w:cs="Times New Roman"/>
          <w:i/>
          <w:iCs/>
          <w:color w:val="0F0F0D"/>
        </w:rPr>
        <w:t>(Signature précédée de la mention « accepté »)</w:t>
      </w:r>
    </w:p>
    <w:p w14:paraId="625B3AA9" w14:textId="77777777" w:rsidR="00116351" w:rsidRPr="00A805EB" w:rsidRDefault="00116351" w:rsidP="00116351">
      <w:pPr>
        <w:autoSpaceDE w:val="0"/>
        <w:autoSpaceDN w:val="0"/>
        <w:adjustRightInd w:val="0"/>
        <w:jc w:val="both"/>
        <w:rPr>
          <w:rFonts w:ascii="Times New Roman" w:hAnsi="Times New Roman" w:cs="Times New Roman"/>
          <w:color w:val="0F0F0D"/>
        </w:rPr>
      </w:pPr>
    </w:p>
    <w:p w14:paraId="60E63D95" w14:textId="77777777" w:rsidR="00116351" w:rsidRPr="00A805EB" w:rsidRDefault="00116351" w:rsidP="00116351">
      <w:pPr>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F0F0D"/>
        </w:rPr>
        <w:t>Le mandant</w:t>
      </w:r>
    </w:p>
    <w:p w14:paraId="7BD57550" w14:textId="77777777" w:rsidR="00116351" w:rsidRPr="00A805EB" w:rsidRDefault="00116351" w:rsidP="00116351">
      <w:pPr>
        <w:autoSpaceDE w:val="0"/>
        <w:autoSpaceDN w:val="0"/>
        <w:adjustRightInd w:val="0"/>
        <w:jc w:val="both"/>
        <w:rPr>
          <w:rFonts w:ascii="Times New Roman" w:hAnsi="Times New Roman" w:cs="Times New Roman"/>
          <w:i/>
          <w:iCs/>
          <w:color w:val="0F0F0D"/>
        </w:rPr>
      </w:pPr>
      <w:r w:rsidRPr="00A805EB">
        <w:rPr>
          <w:rFonts w:ascii="Times New Roman" w:hAnsi="Times New Roman" w:cs="Times New Roman"/>
          <w:i/>
          <w:iCs/>
          <w:color w:val="0F0F0D"/>
        </w:rPr>
        <w:t>(Signature précédée de la mention « bon pour pouvoir »)</w:t>
      </w:r>
    </w:p>
    <w:p w14:paraId="47026563" w14:textId="77777777" w:rsidR="00116351" w:rsidRPr="00A805EB" w:rsidRDefault="00116351" w:rsidP="00116351">
      <w:pPr>
        <w:autoSpaceDE w:val="0"/>
        <w:autoSpaceDN w:val="0"/>
        <w:adjustRightInd w:val="0"/>
        <w:jc w:val="both"/>
        <w:rPr>
          <w:rFonts w:ascii="Times New Roman" w:hAnsi="Times New Roman" w:cs="Times New Roman"/>
          <w:color w:val="0F0F0D"/>
        </w:rPr>
      </w:pPr>
    </w:p>
    <w:p w14:paraId="41F87363" w14:textId="77777777" w:rsidR="00116351" w:rsidRPr="00A805EB" w:rsidRDefault="00116351" w:rsidP="00116351">
      <w:pPr>
        <w:autoSpaceDE w:val="0"/>
        <w:autoSpaceDN w:val="0"/>
        <w:adjustRightInd w:val="0"/>
        <w:jc w:val="both"/>
        <w:rPr>
          <w:rFonts w:ascii="Times New Roman" w:hAnsi="Times New Roman" w:cs="Times New Roman"/>
          <w:color w:val="0F0F0D"/>
          <w:sz w:val="18"/>
          <w:szCs w:val="18"/>
        </w:rPr>
      </w:pPr>
      <w:r w:rsidRPr="00A805EB">
        <w:rPr>
          <w:rFonts w:ascii="Times New Roman" w:hAnsi="Times New Roman" w:cs="Times New Roman"/>
          <w:color w:val="0F0F0D"/>
          <w:sz w:val="18"/>
          <w:szCs w:val="18"/>
        </w:rPr>
        <w:t>(1) : nom et prénoms du dirigeant de l'entreprise concernée.</w:t>
      </w:r>
    </w:p>
    <w:p w14:paraId="736F706F" w14:textId="77777777" w:rsidR="00116351" w:rsidRPr="00A805EB" w:rsidRDefault="00116351" w:rsidP="00116351">
      <w:pPr>
        <w:autoSpaceDE w:val="0"/>
        <w:autoSpaceDN w:val="0"/>
        <w:adjustRightInd w:val="0"/>
        <w:jc w:val="both"/>
        <w:rPr>
          <w:rFonts w:ascii="Times New Roman" w:hAnsi="Times New Roman" w:cs="Times New Roman"/>
          <w:color w:val="0F0F0D"/>
          <w:sz w:val="21"/>
          <w:szCs w:val="21"/>
        </w:rPr>
      </w:pPr>
      <w:r w:rsidRPr="00A805EB">
        <w:rPr>
          <w:rFonts w:ascii="Times New Roman" w:hAnsi="Times New Roman" w:cs="Times New Roman"/>
          <w:color w:val="0F0F0D"/>
          <w:sz w:val="18"/>
          <w:szCs w:val="18"/>
        </w:rPr>
        <w:t>(2) : nom, prénoms et domicile du mandataire (personne ayant reçu un pouvoir spécial).</w:t>
      </w:r>
    </w:p>
    <w:p w14:paraId="388FB4A7" w14:textId="77777777" w:rsidR="006400E3" w:rsidRPr="00A805EB" w:rsidRDefault="006D0E0E" w:rsidP="006400E3">
      <w:pPr>
        <w:autoSpaceDE w:val="0"/>
        <w:autoSpaceDN w:val="0"/>
        <w:adjustRightInd w:val="0"/>
        <w:jc w:val="both"/>
        <w:rPr>
          <w:rFonts w:ascii="Times New Roman" w:hAnsi="Times New Roman" w:cs="Times New Roman"/>
          <w:color w:val="0F0F0D"/>
          <w:sz w:val="21"/>
          <w:szCs w:val="21"/>
        </w:rPr>
      </w:pPr>
      <w:r w:rsidRPr="00A805EB">
        <w:rPr>
          <w:rFonts w:ascii="Times New Roman" w:hAnsi="Times New Roman" w:cs="Times New Roman"/>
          <w:color w:val="0F0F0D"/>
          <w:sz w:val="18"/>
          <w:szCs w:val="18"/>
        </w:rPr>
        <w:t>P</w:t>
      </w:r>
      <w:r w:rsidR="006400E3" w:rsidRPr="00A805EB">
        <w:rPr>
          <w:rFonts w:ascii="Times New Roman" w:hAnsi="Times New Roman" w:cs="Times New Roman"/>
          <w:color w:val="0F0F0D"/>
          <w:sz w:val="18"/>
          <w:szCs w:val="18"/>
        </w:rPr>
        <w:t>rénoms et domicile du mandataire (personne ayant reçu un pouvoir spécial).</w:t>
      </w:r>
    </w:p>
    <w:sectPr w:rsidR="006400E3" w:rsidRPr="00A805EB"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A1EF" w14:textId="77777777" w:rsidR="00AA6B37" w:rsidRDefault="00AA6B37" w:rsidP="0094588C">
      <w:pPr>
        <w:spacing w:after="0" w:line="240" w:lineRule="auto"/>
      </w:pPr>
      <w:r>
        <w:separator/>
      </w:r>
    </w:p>
  </w:endnote>
  <w:endnote w:type="continuationSeparator" w:id="0">
    <w:p w14:paraId="77D05008" w14:textId="77777777" w:rsidR="00AA6B37" w:rsidRDefault="00AA6B37"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54EB" w14:textId="77777777" w:rsidR="00AA6B37" w:rsidRDefault="00AA6B37" w:rsidP="0094588C">
      <w:pPr>
        <w:spacing w:after="0" w:line="240" w:lineRule="auto"/>
      </w:pPr>
      <w:r>
        <w:separator/>
      </w:r>
    </w:p>
  </w:footnote>
  <w:footnote w:type="continuationSeparator" w:id="0">
    <w:p w14:paraId="304B053B" w14:textId="77777777" w:rsidR="00AA6B37" w:rsidRDefault="00AA6B37"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649706"/>
      <w:docPartObj>
        <w:docPartGallery w:val="Page Numbers (Top of Page)"/>
        <w:docPartUnique/>
      </w:docPartObj>
    </w:sdtPr>
    <w:sdtContent>
      <w:p w14:paraId="49EFE3D1" w14:textId="0BA5209B" w:rsidR="00C6286A" w:rsidRDefault="00C6286A">
        <w:pPr>
          <w:pStyle w:val="En-tte"/>
          <w:jc w:val="right"/>
        </w:pPr>
        <w:r>
          <w:fldChar w:fldCharType="begin"/>
        </w:r>
        <w:r>
          <w:instrText>PAGE   \* MERGEFORMAT</w:instrText>
        </w:r>
        <w:r>
          <w:fldChar w:fldCharType="separate"/>
        </w:r>
        <w:r>
          <w:t>2</w:t>
        </w:r>
        <w:r>
          <w:fldChar w:fldCharType="end"/>
        </w:r>
      </w:p>
    </w:sdtContent>
  </w:sdt>
  <w:p w14:paraId="0BDEA956" w14:textId="77777777" w:rsidR="00C6286A" w:rsidRDefault="00C628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C43"/>
    <w:multiLevelType w:val="multilevel"/>
    <w:tmpl w:val="0EA4F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7"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3BFD1A9D"/>
    <w:multiLevelType w:val="multilevel"/>
    <w:tmpl w:val="7B9EF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1F07F2"/>
    <w:multiLevelType w:val="hybridMultilevel"/>
    <w:tmpl w:val="AA561C38"/>
    <w:lvl w:ilvl="0" w:tplc="B6C2E47A">
      <w:numFmt w:val="bullet"/>
      <w:lvlText w:val="-"/>
      <w:lvlJc w:val="left"/>
      <w:pPr>
        <w:ind w:left="1776" w:hanging="360"/>
      </w:pPr>
      <w:rPr>
        <w:rFonts w:ascii="Times New Roman" w:eastAsiaTheme="minorHAnsi" w:hAnsi="Times New Roman" w:cs="Times New Roman" w:hint="default"/>
        <w:i w:val="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8"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0"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1" w15:restartNumberingAfterBreak="0">
    <w:nsid w:val="67B139C7"/>
    <w:multiLevelType w:val="hybridMultilevel"/>
    <w:tmpl w:val="979CE27E"/>
    <w:lvl w:ilvl="0" w:tplc="040C0001">
      <w:start w:val="1"/>
      <w:numFmt w:val="bullet"/>
      <w:lvlText w:val=""/>
      <w:lvlJc w:val="left"/>
      <w:pPr>
        <w:ind w:left="1296" w:hanging="360"/>
      </w:pPr>
      <w:rPr>
        <w:rFonts w:ascii="Symbol" w:hAnsi="Symbol"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22"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46A1A"/>
    <w:multiLevelType w:val="hybridMultilevel"/>
    <w:tmpl w:val="4FA283BC"/>
    <w:lvl w:ilvl="0" w:tplc="040C0001">
      <w:start w:val="1"/>
      <w:numFmt w:val="bullet"/>
      <w:lvlText w:val=""/>
      <w:lvlJc w:val="left"/>
      <w:pPr>
        <w:ind w:left="1776" w:hanging="360"/>
      </w:pPr>
      <w:rPr>
        <w:rFonts w:ascii="Symbol" w:hAnsi="Symbol" w:hint="default"/>
        <w:i w:val="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5"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16cid:durableId="1682244842">
    <w:abstractNumId w:val="18"/>
  </w:num>
  <w:num w:numId="2" w16cid:durableId="1243102633">
    <w:abstractNumId w:val="5"/>
  </w:num>
  <w:num w:numId="3" w16cid:durableId="4825532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66819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6918344">
    <w:abstractNumId w:val="22"/>
  </w:num>
  <w:num w:numId="6" w16cid:durableId="177282701">
    <w:abstractNumId w:val="17"/>
  </w:num>
  <w:num w:numId="7" w16cid:durableId="259602760">
    <w:abstractNumId w:val="19"/>
  </w:num>
  <w:num w:numId="8" w16cid:durableId="1269893134">
    <w:abstractNumId w:val="11"/>
  </w:num>
  <w:num w:numId="9" w16cid:durableId="123426343">
    <w:abstractNumId w:val="12"/>
  </w:num>
  <w:num w:numId="10" w16cid:durableId="1336806592">
    <w:abstractNumId w:val="26"/>
  </w:num>
  <w:num w:numId="11" w16cid:durableId="1893031938">
    <w:abstractNumId w:val="2"/>
  </w:num>
  <w:num w:numId="12" w16cid:durableId="1427772656">
    <w:abstractNumId w:val="7"/>
  </w:num>
  <w:num w:numId="13" w16cid:durableId="1639647572">
    <w:abstractNumId w:val="3"/>
  </w:num>
  <w:num w:numId="14" w16cid:durableId="827986420">
    <w:abstractNumId w:val="20"/>
  </w:num>
  <w:num w:numId="15" w16cid:durableId="79717598">
    <w:abstractNumId w:val="25"/>
  </w:num>
  <w:num w:numId="16" w16cid:durableId="1248538620">
    <w:abstractNumId w:val="14"/>
  </w:num>
  <w:num w:numId="17" w16cid:durableId="9725296">
    <w:abstractNumId w:val="24"/>
  </w:num>
  <w:num w:numId="18" w16cid:durableId="650988388">
    <w:abstractNumId w:val="13"/>
  </w:num>
  <w:num w:numId="19" w16cid:durableId="1345939067">
    <w:abstractNumId w:val="10"/>
  </w:num>
  <w:num w:numId="20" w16cid:durableId="2104373470">
    <w:abstractNumId w:val="16"/>
  </w:num>
  <w:num w:numId="21" w16cid:durableId="830566500">
    <w:abstractNumId w:val="4"/>
  </w:num>
  <w:num w:numId="22" w16cid:durableId="1751731406">
    <w:abstractNumId w:val="8"/>
  </w:num>
  <w:num w:numId="23" w16cid:durableId="2109160302">
    <w:abstractNumId w:val="15"/>
  </w:num>
  <w:num w:numId="24" w16cid:durableId="1320304581">
    <w:abstractNumId w:val="0"/>
  </w:num>
  <w:num w:numId="25" w16cid:durableId="1295405969">
    <w:abstractNumId w:val="9"/>
  </w:num>
  <w:num w:numId="26" w16cid:durableId="1300724807">
    <w:abstractNumId w:val="21"/>
  </w:num>
  <w:num w:numId="27" w16cid:durableId="5902855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7"/>
    <w:rsid w:val="00025A8F"/>
    <w:rsid w:val="000306FC"/>
    <w:rsid w:val="0004705F"/>
    <w:rsid w:val="0006490C"/>
    <w:rsid w:val="00072D9D"/>
    <w:rsid w:val="00076EDF"/>
    <w:rsid w:val="00086540"/>
    <w:rsid w:val="000A0F75"/>
    <w:rsid w:val="000F1D62"/>
    <w:rsid w:val="000F7B01"/>
    <w:rsid w:val="0010354A"/>
    <w:rsid w:val="00116351"/>
    <w:rsid w:val="0013417C"/>
    <w:rsid w:val="001400A2"/>
    <w:rsid w:val="00153FB1"/>
    <w:rsid w:val="001738C0"/>
    <w:rsid w:val="00190B3E"/>
    <w:rsid w:val="001A50EE"/>
    <w:rsid w:val="001B3109"/>
    <w:rsid w:val="001D603B"/>
    <w:rsid w:val="001E585C"/>
    <w:rsid w:val="001F35CE"/>
    <w:rsid w:val="0020517B"/>
    <w:rsid w:val="00213956"/>
    <w:rsid w:val="00226D12"/>
    <w:rsid w:val="00254965"/>
    <w:rsid w:val="0029705F"/>
    <w:rsid w:val="002A2C42"/>
    <w:rsid w:val="002B3E8B"/>
    <w:rsid w:val="002D0052"/>
    <w:rsid w:val="002F0638"/>
    <w:rsid w:val="002F7AA3"/>
    <w:rsid w:val="00321BF3"/>
    <w:rsid w:val="00332204"/>
    <w:rsid w:val="00351555"/>
    <w:rsid w:val="003948DF"/>
    <w:rsid w:val="003A6B18"/>
    <w:rsid w:val="003B787F"/>
    <w:rsid w:val="003C0FE7"/>
    <w:rsid w:val="003C4C14"/>
    <w:rsid w:val="003F3D68"/>
    <w:rsid w:val="00405FCE"/>
    <w:rsid w:val="004075ED"/>
    <w:rsid w:val="00447D2A"/>
    <w:rsid w:val="004562A6"/>
    <w:rsid w:val="00492906"/>
    <w:rsid w:val="004A315F"/>
    <w:rsid w:val="004C041A"/>
    <w:rsid w:val="0052357E"/>
    <w:rsid w:val="00554EC5"/>
    <w:rsid w:val="00576997"/>
    <w:rsid w:val="005C76EB"/>
    <w:rsid w:val="0061073F"/>
    <w:rsid w:val="006157D0"/>
    <w:rsid w:val="00620426"/>
    <w:rsid w:val="00626521"/>
    <w:rsid w:val="006400E3"/>
    <w:rsid w:val="00654D38"/>
    <w:rsid w:val="00674671"/>
    <w:rsid w:val="00687C33"/>
    <w:rsid w:val="006C5D17"/>
    <w:rsid w:val="006D0E0E"/>
    <w:rsid w:val="006E1344"/>
    <w:rsid w:val="006E1413"/>
    <w:rsid w:val="00710198"/>
    <w:rsid w:val="0071260B"/>
    <w:rsid w:val="00740FED"/>
    <w:rsid w:val="00750247"/>
    <w:rsid w:val="00786FEC"/>
    <w:rsid w:val="00791182"/>
    <w:rsid w:val="00795BED"/>
    <w:rsid w:val="007A47ED"/>
    <w:rsid w:val="007E716F"/>
    <w:rsid w:val="008066FC"/>
    <w:rsid w:val="00817FDB"/>
    <w:rsid w:val="0087266C"/>
    <w:rsid w:val="008D2DE5"/>
    <w:rsid w:val="008F3A3B"/>
    <w:rsid w:val="009007E9"/>
    <w:rsid w:val="0094588C"/>
    <w:rsid w:val="00946F4D"/>
    <w:rsid w:val="0095324B"/>
    <w:rsid w:val="0099574C"/>
    <w:rsid w:val="00995F20"/>
    <w:rsid w:val="009B13DF"/>
    <w:rsid w:val="009D1EF2"/>
    <w:rsid w:val="009E3CD1"/>
    <w:rsid w:val="00A00EEE"/>
    <w:rsid w:val="00A1451E"/>
    <w:rsid w:val="00A43E89"/>
    <w:rsid w:val="00A46F88"/>
    <w:rsid w:val="00A805EB"/>
    <w:rsid w:val="00A90F40"/>
    <w:rsid w:val="00AA6B37"/>
    <w:rsid w:val="00AB5D8C"/>
    <w:rsid w:val="00B345BB"/>
    <w:rsid w:val="00B472C8"/>
    <w:rsid w:val="00B923F6"/>
    <w:rsid w:val="00BE4240"/>
    <w:rsid w:val="00BF3488"/>
    <w:rsid w:val="00BF373F"/>
    <w:rsid w:val="00C115A4"/>
    <w:rsid w:val="00C147D6"/>
    <w:rsid w:val="00C44E99"/>
    <w:rsid w:val="00C54F52"/>
    <w:rsid w:val="00C6286A"/>
    <w:rsid w:val="00C76874"/>
    <w:rsid w:val="00C8727E"/>
    <w:rsid w:val="00C90D05"/>
    <w:rsid w:val="00CC3515"/>
    <w:rsid w:val="00CC459E"/>
    <w:rsid w:val="00CE5CE6"/>
    <w:rsid w:val="00CF7313"/>
    <w:rsid w:val="00D03A0A"/>
    <w:rsid w:val="00D50982"/>
    <w:rsid w:val="00D50EDC"/>
    <w:rsid w:val="00D53149"/>
    <w:rsid w:val="00DA33CF"/>
    <w:rsid w:val="00DA6343"/>
    <w:rsid w:val="00DB4188"/>
    <w:rsid w:val="00DC24C6"/>
    <w:rsid w:val="00E017A8"/>
    <w:rsid w:val="00E106D2"/>
    <w:rsid w:val="00E6591F"/>
    <w:rsid w:val="00E66B9C"/>
    <w:rsid w:val="00E729AE"/>
    <w:rsid w:val="00E919E3"/>
    <w:rsid w:val="00E97DB6"/>
    <w:rsid w:val="00EA52B9"/>
    <w:rsid w:val="00EB17DF"/>
    <w:rsid w:val="00F058C3"/>
    <w:rsid w:val="00F23417"/>
    <w:rsid w:val="00F42549"/>
    <w:rsid w:val="00F53000"/>
    <w:rsid w:val="00F5713D"/>
    <w:rsid w:val="00F6374A"/>
    <w:rsid w:val="00FB0243"/>
    <w:rsid w:val="00FF0468"/>
    <w:rsid w:val="00FF5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B9C7A6"/>
  <w15:docId w15:val="{64BD2F08-2885-4EB4-BEEF-EC92B9D0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14:textOutline w14:w="9525" w14:cap="flat" w14:cmpd="sng" w14:algn="ctr">
        <w14:solidFill>
          <w14:srgbClr w14:val="000000"/>
        </w14:solidFill>
        <w14:prstDash w14:val="solid"/>
        <w14:round/>
      </w14:textOutline>
      <w14:textFill>
        <w14:noFill/>
      </w14:textFill>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14:textOutline w14:w="9525" w14:cap="flat" w14:cmpd="sng" w14:algn="ctr">
        <w14:solidFill>
          <w14:srgbClr w14:val="000000"/>
        </w14:solidFill>
        <w14:prstDash w14:val="solid"/>
        <w14:round/>
      </w14:textOutline>
      <w14:textFill>
        <w14:noFill/>
      </w14:textFill>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greff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29C3-7F9F-4F61-A63C-CD1E955F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21</Pages>
  <Words>3446</Words>
  <Characters>18953</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AnaïsReplay</cp:lastModifiedBy>
  <cp:revision>32</cp:revision>
  <cp:lastPrinted>2020-08-11T08:24:00Z</cp:lastPrinted>
  <dcterms:created xsi:type="dcterms:W3CDTF">2020-07-29T10:19:00Z</dcterms:created>
  <dcterms:modified xsi:type="dcterms:W3CDTF">2023-10-18T14:22:00Z</dcterms:modified>
</cp:coreProperties>
</file>